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F6" w:rsidRDefault="00DD5AF6" w:rsidP="00DD5AF6">
      <w:pPr>
        <w:pStyle w:val="MainHeading"/>
        <w:keepNext w:val="0"/>
        <w:spacing w:before="0" w:after="0"/>
      </w:pPr>
      <w:bookmarkStart w:id="0" w:name="_DV_M38"/>
      <w:bookmarkStart w:id="1" w:name="_DV_M39"/>
      <w:bookmarkStart w:id="2" w:name="_DV_M40"/>
      <w:bookmarkStart w:id="3" w:name="_DV_M41"/>
      <w:bookmarkStart w:id="4" w:name="_DV_M42"/>
      <w:bookmarkStart w:id="5" w:name="_DV_M43"/>
      <w:bookmarkStart w:id="6" w:name="_DV_M44"/>
      <w:bookmarkStart w:id="7" w:name="_GoBack"/>
      <w:bookmarkEnd w:id="0"/>
      <w:bookmarkEnd w:id="1"/>
      <w:bookmarkEnd w:id="2"/>
      <w:bookmarkEnd w:id="3"/>
      <w:bookmarkEnd w:id="4"/>
      <w:bookmarkEnd w:id="5"/>
      <w:bookmarkEnd w:id="6"/>
      <w:bookmarkEnd w:id="7"/>
    </w:p>
    <w:p w:rsidR="009D160C" w:rsidRPr="009D160C" w:rsidRDefault="009D160C" w:rsidP="009D160C">
      <w:pPr>
        <w:jc w:val="center"/>
        <w:rPr>
          <w:b/>
          <w:lang w:eastAsia="en-US"/>
        </w:rPr>
      </w:pPr>
      <w:r w:rsidRPr="009D160C">
        <w:rPr>
          <w:b/>
          <w:lang w:eastAsia="en-US"/>
        </w:rPr>
        <w:t>Form 45-106F9</w:t>
      </w:r>
    </w:p>
    <w:p w:rsidR="009D160C" w:rsidRPr="00287F11" w:rsidRDefault="009D160C" w:rsidP="009D160C">
      <w:pPr>
        <w:jc w:val="center"/>
        <w:rPr>
          <w:b/>
          <w:i/>
          <w:lang w:eastAsia="en-US"/>
        </w:rPr>
      </w:pPr>
      <w:r w:rsidRPr="00287F11">
        <w:rPr>
          <w:b/>
          <w:i/>
          <w:lang w:eastAsia="en-US"/>
        </w:rPr>
        <w:t>Form for Individual Accredited Investors</w:t>
      </w:r>
    </w:p>
    <w:p w:rsidR="009D160C" w:rsidRPr="009D160C" w:rsidRDefault="009D160C" w:rsidP="009D160C">
      <w:pPr>
        <w:rPr>
          <w:lang w:eastAsia="en-US"/>
        </w:rPr>
      </w:pPr>
    </w:p>
    <w:p w:rsidR="009D160C" w:rsidRPr="009D160C" w:rsidRDefault="009D160C" w:rsidP="009D160C">
      <w:pPr>
        <w:rPr>
          <w:b/>
          <w:bCs/>
          <w:lang w:eastAsia="en-US"/>
        </w:rPr>
      </w:pPr>
      <w:r w:rsidRPr="009D160C">
        <w:rPr>
          <w:b/>
          <w:bCs/>
          <w:noProof/>
          <w:lang w:val="en-US" w:eastAsia="en-US"/>
        </w:rPr>
        <mc:AlternateContent>
          <mc:Choice Requires="wps">
            <w:drawing>
              <wp:anchor distT="0" distB="0" distL="114300" distR="114300" simplePos="0" relativeHeight="251659264" behindDoc="0" locked="0" layoutInCell="1" allowOverlap="1" wp14:anchorId="7844006F" wp14:editId="63D19B08">
                <wp:simplePos x="0" y="0"/>
                <wp:positionH relativeFrom="column">
                  <wp:align>center</wp:align>
                </wp:positionH>
                <wp:positionV relativeFrom="paragraph">
                  <wp:posOffset>0</wp:posOffset>
                </wp:positionV>
                <wp:extent cx="5448300" cy="519430"/>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19430"/>
                        </a:xfrm>
                        <a:prstGeom prst="rect">
                          <a:avLst/>
                        </a:prstGeom>
                        <a:solidFill>
                          <a:srgbClr val="FFFFFF"/>
                        </a:solidFill>
                        <a:ln w="9525">
                          <a:solidFill>
                            <a:srgbClr val="000000"/>
                          </a:solidFill>
                          <a:miter lim="800000"/>
                          <a:headEnd/>
                          <a:tailEnd/>
                        </a:ln>
                      </wps:spPr>
                      <wps:txbx>
                        <w:txbxContent>
                          <w:p w:rsidR="009D160C" w:rsidRPr="00C90731" w:rsidRDefault="009D160C" w:rsidP="009D160C">
                            <w:pPr>
                              <w:jc w:val="center"/>
                              <w:rPr>
                                <w:rFonts w:asciiTheme="minorHAnsi" w:hAnsiTheme="minorHAnsi"/>
                                <w:b/>
                                <w:bCs/>
                                <w:color w:val="FF0000"/>
                                <w:sz w:val="32"/>
                                <w:szCs w:val="36"/>
                              </w:rPr>
                            </w:pPr>
                            <w:r w:rsidRPr="00C90731">
                              <w:rPr>
                                <w:rFonts w:asciiTheme="minorHAnsi" w:hAnsiTheme="minorHAnsi"/>
                                <w:b/>
                                <w:bCs/>
                                <w:sz w:val="32"/>
                                <w:szCs w:val="36"/>
                              </w:rPr>
                              <w:t>WARNING</w:t>
                            </w:r>
                            <w:r w:rsidRPr="003878FF">
                              <w:rPr>
                                <w:rFonts w:asciiTheme="minorHAnsi" w:hAnsiTheme="minorHAnsi"/>
                                <w:b/>
                                <w:bCs/>
                                <w:sz w:val="32"/>
                                <w:szCs w:val="36"/>
                              </w:rPr>
                              <w:t>!</w:t>
                            </w:r>
                          </w:p>
                          <w:p w:rsidR="009D160C" w:rsidRDefault="009D160C" w:rsidP="009D160C">
                            <w:pPr>
                              <w:jc w:val="center"/>
                            </w:pPr>
                            <w:r>
                              <w:rPr>
                                <w:rFonts w:asciiTheme="minorHAnsi" w:hAnsiTheme="minorHAnsi"/>
                                <w:b/>
                                <w:bCs/>
                                <w:sz w:val="22"/>
                              </w:rPr>
                              <w:t>This investment is</w:t>
                            </w:r>
                            <w:r w:rsidRPr="003878FF">
                              <w:rPr>
                                <w:rFonts w:asciiTheme="minorHAnsi" w:hAnsiTheme="minorHAnsi"/>
                                <w:b/>
                                <w:bCs/>
                                <w:sz w:val="22"/>
                              </w:rPr>
                              <w:t xml:space="preserve"> risky. Don’t </w:t>
                            </w:r>
                            <w:r>
                              <w:rPr>
                                <w:rFonts w:asciiTheme="minorHAnsi" w:hAnsiTheme="minorHAnsi"/>
                                <w:b/>
                                <w:bCs/>
                                <w:sz w:val="22"/>
                              </w:rPr>
                              <w:t xml:space="preserve">invest </w:t>
                            </w:r>
                            <w:r w:rsidRPr="003878FF">
                              <w:rPr>
                                <w:rFonts w:asciiTheme="minorHAnsi" w:hAnsiTheme="minorHAnsi"/>
                                <w:b/>
                                <w:bCs/>
                                <w:sz w:val="22"/>
                              </w:rPr>
                              <w:t xml:space="preserve">unless you can afford to lose </w:t>
                            </w:r>
                            <w:r>
                              <w:rPr>
                                <w:rFonts w:asciiTheme="minorHAnsi" w:hAnsiTheme="minorHAnsi"/>
                                <w:b/>
                                <w:bCs/>
                                <w:sz w:val="22"/>
                              </w:rPr>
                              <w:t xml:space="preserve">all the money you pay for this </w:t>
                            </w:r>
                            <w:r w:rsidRPr="003878FF">
                              <w:rPr>
                                <w:rFonts w:asciiTheme="minorHAnsi" w:hAnsiTheme="minorHAnsi"/>
                                <w:b/>
                                <w:bCs/>
                                <w:sz w:val="22"/>
                              </w:rPr>
                              <w:t>investment.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4006F" id="_x0000_t202" coordsize="21600,21600" o:spt="202" path="m,l,21600r21600,l21600,xe">
                <v:stroke joinstyle="miter"/>
                <v:path gradientshapeok="t" o:connecttype="rect"/>
              </v:shapetype>
              <v:shape id="Text Box 2" o:spid="_x0000_s1026" type="#_x0000_t202" style="position:absolute;margin-left:0;margin-top:0;width:429pt;height:40.9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">
                <v:textbox style="mso-fit-shape-to-text:t">
                  <w:txbxContent>
                    <w:p w:rsidR="009D160C" w:rsidRPr="00C90731" w:rsidRDefault="009D160C" w:rsidP="009D160C">
                      <w:pPr>
                        <w:jc w:val="center"/>
                        <w:rPr>
                          <w:rFonts w:asciiTheme="minorHAnsi" w:hAnsiTheme="minorHAnsi"/>
                          <w:b/>
                          <w:bCs/>
                          <w:color w:val="FF0000"/>
                          <w:sz w:val="32"/>
                          <w:szCs w:val="36"/>
                        </w:rPr>
                      </w:pPr>
                      <w:r w:rsidRPr="00C90731">
                        <w:rPr>
                          <w:rFonts w:asciiTheme="minorHAnsi" w:hAnsiTheme="minorHAnsi"/>
                          <w:b/>
                          <w:bCs/>
                          <w:sz w:val="32"/>
                          <w:szCs w:val="36"/>
                        </w:rPr>
                        <w:t>WARNING</w:t>
                      </w:r>
                      <w:r w:rsidRPr="003878FF">
                        <w:rPr>
                          <w:rFonts w:asciiTheme="minorHAnsi" w:hAnsiTheme="minorHAnsi"/>
                          <w:b/>
                          <w:bCs/>
                          <w:sz w:val="32"/>
                          <w:szCs w:val="36"/>
                        </w:rPr>
                        <w:t>!</w:t>
                      </w:r>
                    </w:p>
                    <w:p w:rsidR="009D160C" w:rsidRDefault="009D160C" w:rsidP="009D160C">
                      <w:pPr>
                        <w:jc w:val="center"/>
                      </w:pPr>
                      <w:r>
                        <w:rPr>
                          <w:rFonts w:asciiTheme="minorHAnsi" w:hAnsiTheme="minorHAnsi"/>
                          <w:b/>
                          <w:bCs/>
                          <w:sz w:val="22"/>
                        </w:rPr>
                        <w:t>This investment is</w:t>
                      </w:r>
                      <w:r w:rsidRPr="003878FF">
                        <w:rPr>
                          <w:rFonts w:asciiTheme="minorHAnsi" w:hAnsiTheme="minorHAnsi"/>
                          <w:b/>
                          <w:bCs/>
                          <w:sz w:val="22"/>
                        </w:rPr>
                        <w:t xml:space="preserve"> risky. Don’t </w:t>
                      </w:r>
                      <w:r>
                        <w:rPr>
                          <w:rFonts w:asciiTheme="minorHAnsi" w:hAnsiTheme="minorHAnsi"/>
                          <w:b/>
                          <w:bCs/>
                          <w:sz w:val="22"/>
                        </w:rPr>
                        <w:t xml:space="preserve">invest </w:t>
                      </w:r>
                      <w:r w:rsidRPr="003878FF">
                        <w:rPr>
                          <w:rFonts w:asciiTheme="minorHAnsi" w:hAnsiTheme="minorHAnsi"/>
                          <w:b/>
                          <w:bCs/>
                          <w:sz w:val="22"/>
                        </w:rPr>
                        <w:t xml:space="preserve">unless you can afford to lose </w:t>
                      </w:r>
                      <w:r>
                        <w:rPr>
                          <w:rFonts w:asciiTheme="minorHAnsi" w:hAnsiTheme="minorHAnsi"/>
                          <w:b/>
                          <w:bCs/>
                          <w:sz w:val="22"/>
                        </w:rPr>
                        <w:t xml:space="preserve">all the money you pay for this </w:t>
                      </w:r>
                      <w:r w:rsidRPr="003878FF">
                        <w:rPr>
                          <w:rFonts w:asciiTheme="minorHAnsi" w:hAnsiTheme="minorHAnsi"/>
                          <w:b/>
                          <w:bCs/>
                          <w:sz w:val="22"/>
                        </w:rPr>
                        <w:t>investment.</w:t>
                      </w:r>
                    </w:p>
                  </w:txbxContent>
                </v:textbox>
              </v:shape>
            </w:pict>
          </mc:Fallback>
        </mc:AlternateContent>
      </w:r>
    </w:p>
    <w:p w:rsidR="009D160C" w:rsidRPr="009D160C" w:rsidRDefault="009D160C" w:rsidP="009D160C">
      <w:pPr>
        <w:rPr>
          <w:b/>
          <w:bCs/>
          <w:lang w:eastAsia="en-US"/>
        </w:rPr>
      </w:pPr>
    </w:p>
    <w:p w:rsidR="009D160C" w:rsidRPr="009D160C" w:rsidRDefault="009D160C" w:rsidP="009D160C">
      <w:pPr>
        <w:rPr>
          <w:bCs/>
          <w:lang w:eastAsia="en-US"/>
        </w:rPr>
      </w:pPr>
    </w:p>
    <w:p w:rsidR="009D160C" w:rsidRPr="009D160C" w:rsidRDefault="009D160C" w:rsidP="009D160C">
      <w:pPr>
        <w:rPr>
          <w:bCs/>
          <w:lang w:eastAsia="en-US"/>
        </w:rPr>
      </w:pPr>
    </w:p>
    <w:tbl>
      <w:tblPr>
        <w:tblStyle w:val="TableGrid"/>
        <w:tblW w:w="10170" w:type="dxa"/>
        <w:tblInd w:w="-18" w:type="dxa"/>
        <w:tblLayout w:type="fixed"/>
        <w:tblCellMar>
          <w:top w:w="72" w:type="dxa"/>
          <w:left w:w="72" w:type="dxa"/>
          <w:bottom w:w="72" w:type="dxa"/>
          <w:right w:w="72" w:type="dxa"/>
        </w:tblCellMar>
        <w:tblLook w:val="04A0" w:firstRow="1" w:lastRow="0" w:firstColumn="1" w:lastColumn="0" w:noHBand="0" w:noVBand="1"/>
      </w:tblPr>
      <w:tblGrid>
        <w:gridCol w:w="18"/>
        <w:gridCol w:w="5922"/>
        <w:gridCol w:w="180"/>
        <w:gridCol w:w="810"/>
        <w:gridCol w:w="2250"/>
        <w:gridCol w:w="990"/>
      </w:tblGrid>
      <w:tr w:rsidR="00B10142" w:rsidRPr="009D160C" w:rsidTr="00DA3BE5">
        <w:trPr>
          <w:gridBefore w:val="1"/>
          <w:wBefore w:w="18" w:type="dxa"/>
          <w:trHeight w:val="368"/>
        </w:trPr>
        <w:tc>
          <w:tcPr>
            <w:tcW w:w="10152" w:type="dxa"/>
            <w:gridSpan w:val="5"/>
            <w:shd w:val="clear" w:color="auto" w:fill="FFFFFF" w:themeFill="background1"/>
          </w:tcPr>
          <w:p w:rsidR="00B10142" w:rsidRPr="009D160C" w:rsidRDefault="00B10142" w:rsidP="0032778B">
            <w:pPr>
              <w:spacing w:after="0"/>
              <w:rPr>
                <w:rFonts w:asciiTheme="minorHAnsi" w:hAnsiTheme="minorHAnsi"/>
                <w:b/>
                <w:bCs/>
                <w:sz w:val="20"/>
                <w:szCs w:val="20"/>
                <w:lang w:eastAsia="en-US"/>
              </w:rPr>
            </w:pPr>
            <w:r w:rsidRPr="0068344A">
              <w:rPr>
                <w:rFonts w:asciiTheme="minorHAnsi" w:hAnsiTheme="minorHAnsi"/>
                <w:b/>
                <w:bCs/>
                <w:sz w:val="20"/>
                <w:szCs w:val="20"/>
              </w:rPr>
              <w:t>SECTION 1 TO BE COMPLETED BY THE ISSUER OR SELLING SECURITY HOLDER</w:t>
            </w:r>
          </w:p>
        </w:tc>
      </w:tr>
      <w:tr w:rsidR="009D160C" w:rsidRPr="009D160C" w:rsidTr="00E44A1F">
        <w:trPr>
          <w:gridBefore w:val="1"/>
          <w:wBefore w:w="18" w:type="dxa"/>
          <w:trHeight w:val="368"/>
        </w:trPr>
        <w:tc>
          <w:tcPr>
            <w:tcW w:w="10152" w:type="dxa"/>
            <w:gridSpan w:val="5"/>
            <w:shd w:val="clear" w:color="auto" w:fill="D9D9D9" w:themeFill="background1" w:themeFillShade="D9"/>
          </w:tcPr>
          <w:p w:rsidR="009D160C" w:rsidRPr="009D160C" w:rsidRDefault="009D160C" w:rsidP="0032778B">
            <w:pPr>
              <w:spacing w:after="0"/>
              <w:rPr>
                <w:rFonts w:asciiTheme="minorHAnsi" w:hAnsiTheme="minorHAnsi"/>
                <w:b/>
                <w:bCs/>
                <w:sz w:val="20"/>
                <w:szCs w:val="20"/>
                <w:lang w:eastAsia="en-US"/>
              </w:rPr>
            </w:pPr>
            <w:r w:rsidRPr="009D160C">
              <w:rPr>
                <w:rFonts w:asciiTheme="minorHAnsi" w:hAnsiTheme="minorHAnsi"/>
                <w:b/>
                <w:bCs/>
                <w:sz w:val="20"/>
                <w:szCs w:val="20"/>
                <w:lang w:eastAsia="en-US"/>
              </w:rPr>
              <w:t>1. About your investment</w:t>
            </w:r>
          </w:p>
        </w:tc>
      </w:tr>
      <w:tr w:rsidR="009D160C" w:rsidRPr="009D160C" w:rsidTr="00E44A1F">
        <w:trPr>
          <w:gridBefore w:val="1"/>
          <w:wBefore w:w="18" w:type="dxa"/>
          <w:trHeight w:val="746"/>
        </w:trPr>
        <w:tc>
          <w:tcPr>
            <w:tcW w:w="5922" w:type="dxa"/>
            <w:shd w:val="clear" w:color="auto" w:fill="auto"/>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sz w:val="20"/>
                <w:szCs w:val="20"/>
                <w:lang w:eastAsia="en-US"/>
              </w:rPr>
              <w:t xml:space="preserve">Type of securities: </w:t>
            </w:r>
            <w:r w:rsidRPr="009D160C">
              <w:rPr>
                <w:rFonts w:asciiTheme="minorHAnsi" w:hAnsiTheme="minorHAnsi"/>
                <w:i/>
                <w:sz w:val="20"/>
                <w:szCs w:val="20"/>
                <w:lang w:eastAsia="en-US"/>
              </w:rPr>
              <w:t>[Instruction: Include a short description, e.g., common shares.]</w:t>
            </w:r>
            <w:r w:rsidRPr="009D160C">
              <w:rPr>
                <w:rFonts w:asciiTheme="minorHAnsi" w:hAnsiTheme="minorHAnsi"/>
                <w:sz w:val="20"/>
                <w:szCs w:val="20"/>
                <w:lang w:eastAsia="en-US"/>
              </w:rPr>
              <w:t xml:space="preserve"> </w:t>
            </w:r>
          </w:p>
        </w:tc>
        <w:tc>
          <w:tcPr>
            <w:tcW w:w="4230" w:type="dxa"/>
            <w:gridSpan w:val="4"/>
            <w:shd w:val="clear" w:color="auto" w:fill="auto"/>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Cs/>
                <w:sz w:val="20"/>
                <w:szCs w:val="20"/>
                <w:lang w:eastAsia="en-US"/>
              </w:rPr>
              <w:t>Issuer:</w:t>
            </w:r>
          </w:p>
        </w:tc>
      </w:tr>
      <w:tr w:rsidR="009D160C" w:rsidRPr="009D160C" w:rsidTr="009D160C">
        <w:trPr>
          <w:gridBefore w:val="1"/>
          <w:wBefore w:w="18" w:type="dxa"/>
        </w:trPr>
        <w:tc>
          <w:tcPr>
            <w:tcW w:w="10152" w:type="dxa"/>
            <w:gridSpan w:val="5"/>
            <w:shd w:val="clear" w:color="auto" w:fill="auto"/>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Cs/>
                <w:sz w:val="20"/>
                <w:szCs w:val="20"/>
                <w:lang w:eastAsia="en-US"/>
              </w:rPr>
              <w:t xml:space="preserve">Purchased from: </w:t>
            </w:r>
            <w:r w:rsidRPr="009D160C">
              <w:rPr>
                <w:rFonts w:asciiTheme="minorHAnsi" w:hAnsiTheme="minorHAnsi"/>
                <w:bCs/>
                <w:i/>
                <w:sz w:val="20"/>
                <w:szCs w:val="20"/>
                <w:lang w:eastAsia="en-US"/>
              </w:rPr>
              <w:t xml:space="preserve">[Instruction: </w:t>
            </w:r>
            <w:r w:rsidR="006B3752">
              <w:rPr>
                <w:rFonts w:asciiTheme="minorHAnsi" w:hAnsiTheme="minorHAnsi"/>
                <w:bCs/>
                <w:i/>
                <w:sz w:val="20"/>
                <w:szCs w:val="20"/>
                <w:lang w:eastAsia="en-US"/>
              </w:rPr>
              <w:t>I</w:t>
            </w:r>
            <w:r w:rsidRPr="009D160C">
              <w:rPr>
                <w:rFonts w:asciiTheme="minorHAnsi" w:hAnsiTheme="minorHAnsi"/>
                <w:bCs/>
                <w:i/>
                <w:sz w:val="20"/>
                <w:szCs w:val="20"/>
                <w:lang w:eastAsia="en-US"/>
              </w:rPr>
              <w:t>ndicate whether securities are purchased from the issuer or a selling security holder.]</w:t>
            </w:r>
            <w:r w:rsidRPr="009D160C">
              <w:rPr>
                <w:rFonts w:asciiTheme="minorHAnsi" w:hAnsiTheme="minorHAnsi"/>
                <w:bCs/>
                <w:sz w:val="20"/>
                <w:szCs w:val="20"/>
                <w:lang w:eastAsia="en-US"/>
              </w:rPr>
              <w:t xml:space="preserve"> </w:t>
            </w:r>
          </w:p>
          <w:p w:rsidR="009D160C" w:rsidRPr="009D160C" w:rsidRDefault="009D160C" w:rsidP="0032778B">
            <w:pPr>
              <w:spacing w:after="0"/>
              <w:rPr>
                <w:rFonts w:asciiTheme="minorHAnsi" w:hAnsiTheme="minorHAnsi"/>
                <w:bCs/>
                <w:sz w:val="20"/>
                <w:szCs w:val="20"/>
                <w:lang w:eastAsia="en-US"/>
              </w:rPr>
            </w:pPr>
          </w:p>
        </w:tc>
      </w:tr>
      <w:tr w:rsidR="009D160C" w:rsidRPr="009D160C" w:rsidTr="009D160C">
        <w:trPr>
          <w:gridBefore w:val="1"/>
          <w:wBefore w:w="18" w:type="dxa"/>
        </w:trPr>
        <w:tc>
          <w:tcPr>
            <w:tcW w:w="10152" w:type="dxa"/>
            <w:gridSpan w:val="5"/>
            <w:shd w:val="clear" w:color="auto" w:fill="auto"/>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
                <w:bCs/>
                <w:sz w:val="20"/>
                <w:szCs w:val="20"/>
                <w:lang w:eastAsia="en-US"/>
              </w:rPr>
              <w:t>SECTIONS 2 TO 4 TO BE COMPLETED BY THE PURCHASER</w:t>
            </w:r>
          </w:p>
        </w:tc>
      </w:tr>
      <w:tr w:rsidR="009D160C" w:rsidRPr="009D160C" w:rsidTr="00E44A1F">
        <w:trPr>
          <w:gridBefore w:val="1"/>
          <w:wBefore w:w="18" w:type="dxa"/>
          <w:trHeight w:val="341"/>
        </w:trPr>
        <w:tc>
          <w:tcPr>
            <w:tcW w:w="10152" w:type="dxa"/>
            <w:gridSpan w:val="5"/>
            <w:shd w:val="clear" w:color="auto" w:fill="D9D9D9" w:themeFill="background1" w:themeFillShade="D9"/>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
                <w:bCs/>
                <w:sz w:val="20"/>
                <w:szCs w:val="20"/>
                <w:lang w:eastAsia="en-US"/>
              </w:rPr>
              <w:t>2. Risk acknowledgement</w:t>
            </w:r>
          </w:p>
        </w:tc>
      </w:tr>
      <w:tr w:rsidR="009D160C" w:rsidRPr="009D160C" w:rsidTr="0032778B">
        <w:trPr>
          <w:gridBefore w:val="1"/>
          <w:wBefore w:w="18" w:type="dxa"/>
          <w:trHeight w:val="467"/>
        </w:trPr>
        <w:tc>
          <w:tcPr>
            <w:tcW w:w="9162" w:type="dxa"/>
            <w:gridSpan w:val="4"/>
          </w:tcPr>
          <w:p w:rsidR="009D160C" w:rsidRPr="009D160C" w:rsidRDefault="009D160C" w:rsidP="0032778B">
            <w:pPr>
              <w:spacing w:before="240" w:after="0"/>
              <w:rPr>
                <w:rFonts w:asciiTheme="minorHAnsi" w:hAnsiTheme="minorHAnsi"/>
                <w:bCs/>
                <w:sz w:val="20"/>
                <w:szCs w:val="20"/>
                <w:lang w:eastAsia="en-US"/>
              </w:rPr>
            </w:pPr>
            <w:r w:rsidRPr="009D160C">
              <w:rPr>
                <w:rFonts w:asciiTheme="minorHAnsi" w:hAnsiTheme="minorHAnsi"/>
                <w:bCs/>
                <w:sz w:val="20"/>
                <w:szCs w:val="20"/>
                <w:lang w:eastAsia="en-US"/>
              </w:rPr>
              <w:t>This investment is risky. Initial that you understand that:</w:t>
            </w:r>
          </w:p>
        </w:tc>
        <w:tc>
          <w:tcPr>
            <w:tcW w:w="990" w:type="dxa"/>
          </w:tcPr>
          <w:p w:rsidR="009D160C" w:rsidRPr="009D160C" w:rsidRDefault="009D160C" w:rsidP="0032778B">
            <w:pPr>
              <w:spacing w:after="0"/>
              <w:rPr>
                <w:rFonts w:asciiTheme="minorHAnsi" w:hAnsiTheme="minorHAnsi"/>
                <w:b/>
                <w:bCs/>
                <w:sz w:val="20"/>
                <w:szCs w:val="20"/>
                <w:lang w:eastAsia="en-US"/>
              </w:rPr>
            </w:pPr>
            <w:r w:rsidRPr="009D160C">
              <w:rPr>
                <w:rFonts w:asciiTheme="minorHAnsi" w:hAnsiTheme="minorHAnsi"/>
                <w:b/>
                <w:bCs/>
                <w:sz w:val="20"/>
                <w:szCs w:val="20"/>
                <w:lang w:eastAsia="en-US"/>
              </w:rPr>
              <w:t>Your initials</w:t>
            </w:r>
          </w:p>
        </w:tc>
      </w:tr>
      <w:tr w:rsidR="009D160C" w:rsidRPr="009D160C" w:rsidTr="009D160C">
        <w:trPr>
          <w:gridBefore w:val="1"/>
          <w:wBefore w:w="18" w:type="dxa"/>
        </w:trPr>
        <w:tc>
          <w:tcPr>
            <w:tcW w:w="9162" w:type="dxa"/>
            <w:gridSpan w:val="4"/>
          </w:tcPr>
          <w:p w:rsidR="009D160C" w:rsidRPr="009D160C" w:rsidRDefault="009D160C" w:rsidP="006B3752">
            <w:pPr>
              <w:spacing w:after="0"/>
              <w:rPr>
                <w:rFonts w:asciiTheme="minorHAnsi" w:hAnsiTheme="minorHAnsi"/>
                <w:sz w:val="20"/>
                <w:szCs w:val="20"/>
                <w:lang w:eastAsia="en-US"/>
              </w:rPr>
            </w:pPr>
            <w:r w:rsidRPr="009D160C">
              <w:rPr>
                <w:rFonts w:asciiTheme="minorHAnsi" w:hAnsiTheme="minorHAnsi"/>
                <w:b/>
                <w:sz w:val="20"/>
                <w:szCs w:val="20"/>
                <w:lang w:eastAsia="en-US"/>
              </w:rPr>
              <w:t xml:space="preserve">Risk of loss – </w:t>
            </w:r>
            <w:r w:rsidRPr="009D160C">
              <w:rPr>
                <w:rFonts w:asciiTheme="minorHAnsi" w:hAnsiTheme="minorHAnsi"/>
                <w:sz w:val="20"/>
                <w:szCs w:val="20"/>
                <w:lang w:eastAsia="en-US"/>
              </w:rPr>
              <w:t>You could lose your entire investment of $___________ . [</w:t>
            </w:r>
            <w:r w:rsidRPr="009D160C">
              <w:rPr>
                <w:rFonts w:asciiTheme="minorHAnsi" w:hAnsiTheme="minorHAnsi"/>
                <w:i/>
                <w:sz w:val="20"/>
                <w:szCs w:val="20"/>
                <w:lang w:eastAsia="en-US"/>
              </w:rPr>
              <w:t xml:space="preserve">Instruction: </w:t>
            </w:r>
            <w:r w:rsidR="006B3752">
              <w:rPr>
                <w:rFonts w:asciiTheme="minorHAnsi" w:hAnsiTheme="minorHAnsi"/>
                <w:i/>
                <w:sz w:val="20"/>
                <w:szCs w:val="20"/>
                <w:lang w:eastAsia="en-US"/>
              </w:rPr>
              <w:t>I</w:t>
            </w:r>
            <w:r w:rsidRPr="009D160C">
              <w:rPr>
                <w:rFonts w:asciiTheme="minorHAnsi" w:hAnsiTheme="minorHAnsi"/>
                <w:i/>
                <w:sz w:val="20"/>
                <w:szCs w:val="20"/>
                <w:lang w:eastAsia="en-US"/>
              </w:rPr>
              <w:t>nsert the total dollar amount of the investment.]</w:t>
            </w:r>
          </w:p>
        </w:tc>
        <w:tc>
          <w:tcPr>
            <w:tcW w:w="990" w:type="dxa"/>
          </w:tcPr>
          <w:p w:rsidR="009D160C" w:rsidRPr="009D160C" w:rsidRDefault="009D160C" w:rsidP="0032778B">
            <w:pPr>
              <w:spacing w:after="0"/>
              <w:rPr>
                <w:rFonts w:asciiTheme="minorHAnsi" w:hAnsiTheme="minorHAnsi"/>
                <w:bCs/>
                <w:sz w:val="20"/>
                <w:szCs w:val="20"/>
                <w:lang w:eastAsia="en-US"/>
              </w:rPr>
            </w:pPr>
          </w:p>
        </w:tc>
      </w:tr>
      <w:tr w:rsidR="009D160C" w:rsidRPr="009D160C" w:rsidTr="009D160C">
        <w:trPr>
          <w:gridBefore w:val="1"/>
          <w:wBefore w:w="18" w:type="dxa"/>
        </w:trPr>
        <w:tc>
          <w:tcPr>
            <w:tcW w:w="9162" w:type="dxa"/>
            <w:gridSpan w:val="4"/>
          </w:tcPr>
          <w:p w:rsidR="009D160C" w:rsidRPr="009D160C" w:rsidRDefault="009D160C" w:rsidP="0032778B">
            <w:pPr>
              <w:spacing w:after="0"/>
              <w:rPr>
                <w:rFonts w:asciiTheme="minorHAnsi" w:hAnsiTheme="minorHAnsi"/>
                <w:sz w:val="20"/>
                <w:szCs w:val="20"/>
                <w:lang w:eastAsia="en-US"/>
              </w:rPr>
            </w:pPr>
            <w:r w:rsidRPr="009D160C">
              <w:rPr>
                <w:rFonts w:asciiTheme="minorHAnsi" w:hAnsiTheme="minorHAnsi"/>
                <w:b/>
                <w:sz w:val="20"/>
                <w:szCs w:val="20"/>
                <w:lang w:eastAsia="en-US"/>
              </w:rPr>
              <w:t xml:space="preserve">Liquidity risk – </w:t>
            </w:r>
            <w:r w:rsidRPr="009D160C">
              <w:rPr>
                <w:rFonts w:asciiTheme="minorHAnsi" w:hAnsiTheme="minorHAnsi"/>
                <w:sz w:val="20"/>
                <w:szCs w:val="20"/>
                <w:lang w:eastAsia="en-US"/>
              </w:rPr>
              <w:t xml:space="preserve">You may not be able to sell your investment quickly – or at all.  </w:t>
            </w:r>
          </w:p>
        </w:tc>
        <w:tc>
          <w:tcPr>
            <w:tcW w:w="990" w:type="dxa"/>
          </w:tcPr>
          <w:p w:rsidR="009D160C" w:rsidRPr="009D160C" w:rsidRDefault="009D160C" w:rsidP="0032778B">
            <w:pPr>
              <w:spacing w:after="0"/>
              <w:rPr>
                <w:rFonts w:asciiTheme="minorHAnsi" w:hAnsiTheme="minorHAnsi"/>
                <w:bCs/>
                <w:sz w:val="20"/>
                <w:szCs w:val="20"/>
                <w:lang w:eastAsia="en-US"/>
              </w:rPr>
            </w:pPr>
          </w:p>
        </w:tc>
      </w:tr>
      <w:tr w:rsidR="009D160C" w:rsidRPr="009D160C" w:rsidTr="009D160C">
        <w:trPr>
          <w:gridBefore w:val="1"/>
          <w:wBefore w:w="18" w:type="dxa"/>
        </w:trPr>
        <w:tc>
          <w:tcPr>
            <w:tcW w:w="9162" w:type="dxa"/>
            <w:gridSpan w:val="4"/>
          </w:tcPr>
          <w:p w:rsidR="009D160C" w:rsidRPr="009D160C" w:rsidRDefault="009D160C" w:rsidP="0032778B">
            <w:pPr>
              <w:spacing w:after="0"/>
              <w:rPr>
                <w:rFonts w:asciiTheme="minorHAnsi" w:hAnsiTheme="minorHAnsi"/>
                <w:sz w:val="20"/>
                <w:szCs w:val="20"/>
                <w:lang w:eastAsia="en-US"/>
              </w:rPr>
            </w:pPr>
            <w:r w:rsidRPr="009D160C">
              <w:rPr>
                <w:rFonts w:asciiTheme="minorHAnsi" w:hAnsiTheme="minorHAnsi"/>
                <w:b/>
                <w:sz w:val="20"/>
                <w:szCs w:val="20"/>
                <w:lang w:eastAsia="en-US"/>
              </w:rPr>
              <w:t xml:space="preserve">Lack of information – </w:t>
            </w:r>
            <w:r w:rsidRPr="009D160C">
              <w:rPr>
                <w:rFonts w:asciiTheme="minorHAnsi" w:hAnsiTheme="minorHAnsi"/>
                <w:sz w:val="20"/>
                <w:szCs w:val="20"/>
                <w:lang w:eastAsia="en-US"/>
              </w:rPr>
              <w:t xml:space="preserve">You may receive little or no information about your investment. </w:t>
            </w:r>
          </w:p>
        </w:tc>
        <w:tc>
          <w:tcPr>
            <w:tcW w:w="990" w:type="dxa"/>
          </w:tcPr>
          <w:p w:rsidR="009D160C" w:rsidRPr="009D160C" w:rsidRDefault="009D160C" w:rsidP="0032778B">
            <w:pPr>
              <w:spacing w:after="0"/>
              <w:rPr>
                <w:rFonts w:asciiTheme="minorHAnsi" w:hAnsiTheme="minorHAnsi"/>
                <w:bCs/>
                <w:sz w:val="20"/>
                <w:szCs w:val="20"/>
                <w:lang w:eastAsia="en-US"/>
              </w:rPr>
            </w:pPr>
          </w:p>
        </w:tc>
      </w:tr>
      <w:tr w:rsidR="009D160C" w:rsidRPr="009D160C" w:rsidTr="009D160C">
        <w:trPr>
          <w:gridBefore w:val="1"/>
          <w:wBefore w:w="18" w:type="dxa"/>
        </w:trPr>
        <w:tc>
          <w:tcPr>
            <w:tcW w:w="9162" w:type="dxa"/>
            <w:gridSpan w:val="4"/>
          </w:tcPr>
          <w:p w:rsidR="009D160C" w:rsidRPr="009D160C" w:rsidRDefault="009D160C" w:rsidP="0032778B">
            <w:pPr>
              <w:spacing w:after="0"/>
              <w:rPr>
                <w:rFonts w:asciiTheme="minorHAnsi" w:hAnsiTheme="minorHAnsi"/>
                <w:sz w:val="20"/>
                <w:szCs w:val="20"/>
                <w:lang w:eastAsia="en-US"/>
              </w:rPr>
            </w:pPr>
            <w:r w:rsidRPr="009D160C">
              <w:rPr>
                <w:rFonts w:asciiTheme="minorHAnsi" w:hAnsiTheme="minorHAnsi"/>
                <w:b/>
                <w:sz w:val="20"/>
                <w:szCs w:val="20"/>
                <w:lang w:eastAsia="en-US"/>
              </w:rPr>
              <w:t xml:space="preserve">Lack of advice – </w:t>
            </w:r>
            <w:r w:rsidRPr="009D160C">
              <w:rPr>
                <w:rFonts w:asciiTheme="minorHAnsi" w:hAnsiTheme="minorHAnsi"/>
                <w:sz w:val="20"/>
                <w:szCs w:val="20"/>
                <w:lang w:eastAsia="en-US"/>
              </w:rPr>
              <w:t>You will not receive advice from the salesperson about whether this investment is suitable for you unless the salesperson is registered. The salesperson is the person who meets with, or provides information to, you about making this investment. To check whether the salesperson is registered, go to</w:t>
            </w:r>
            <w:r w:rsidRPr="009D160C">
              <w:rPr>
                <w:rFonts w:asciiTheme="minorHAnsi" w:hAnsiTheme="minorHAnsi"/>
                <w:b/>
                <w:sz w:val="20"/>
                <w:szCs w:val="20"/>
                <w:lang w:eastAsia="en-US"/>
              </w:rPr>
              <w:t xml:space="preserve"> </w:t>
            </w:r>
            <w:hyperlink r:id="rId8" w:history="1">
              <w:r w:rsidRPr="009D160C">
                <w:rPr>
                  <w:rStyle w:val="Hyperlink"/>
                  <w:rFonts w:asciiTheme="minorHAnsi" w:hAnsiTheme="minorHAnsi"/>
                  <w:sz w:val="20"/>
                  <w:szCs w:val="20"/>
                  <w:lang w:eastAsia="en-US"/>
                </w:rPr>
                <w:t>www.aretheyregistered.ca</w:t>
              </w:r>
            </w:hyperlink>
            <w:r w:rsidRPr="009D160C">
              <w:rPr>
                <w:rFonts w:asciiTheme="minorHAnsi" w:hAnsiTheme="minorHAnsi"/>
                <w:sz w:val="20"/>
                <w:szCs w:val="20"/>
                <w:lang w:eastAsia="en-US"/>
              </w:rPr>
              <w:t xml:space="preserve">. </w:t>
            </w:r>
          </w:p>
        </w:tc>
        <w:tc>
          <w:tcPr>
            <w:tcW w:w="990" w:type="dxa"/>
          </w:tcPr>
          <w:p w:rsidR="009D160C" w:rsidRPr="009D160C" w:rsidRDefault="009D160C" w:rsidP="0032778B">
            <w:pPr>
              <w:spacing w:after="0"/>
              <w:rPr>
                <w:rFonts w:asciiTheme="minorHAnsi" w:hAnsiTheme="minorHAnsi"/>
                <w:bCs/>
                <w:sz w:val="20"/>
                <w:szCs w:val="20"/>
                <w:lang w:eastAsia="en-US"/>
              </w:rPr>
            </w:pPr>
          </w:p>
        </w:tc>
      </w:tr>
      <w:tr w:rsidR="009D160C" w:rsidRPr="009D160C" w:rsidTr="009D160C">
        <w:trPr>
          <w:gridBefore w:val="1"/>
          <w:wBefore w:w="18" w:type="dxa"/>
        </w:trPr>
        <w:tc>
          <w:tcPr>
            <w:tcW w:w="10152" w:type="dxa"/>
            <w:gridSpan w:val="5"/>
            <w:shd w:val="clear" w:color="auto" w:fill="D9D9D9" w:themeFill="background1" w:themeFillShade="D9"/>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
                <w:bCs/>
                <w:sz w:val="20"/>
                <w:szCs w:val="20"/>
                <w:lang w:eastAsia="en-US"/>
              </w:rPr>
              <w:t>3. Accredited investor status</w:t>
            </w:r>
          </w:p>
        </w:tc>
      </w:tr>
      <w:tr w:rsidR="009D160C" w:rsidRPr="009D160C" w:rsidTr="009D160C">
        <w:trPr>
          <w:gridBefore w:val="1"/>
          <w:wBefore w:w="18" w:type="dxa"/>
        </w:trPr>
        <w:tc>
          <w:tcPr>
            <w:tcW w:w="9162" w:type="dxa"/>
            <w:gridSpan w:val="4"/>
          </w:tcPr>
          <w:p w:rsidR="009D160C" w:rsidRPr="009D160C" w:rsidRDefault="009D160C" w:rsidP="006B3752">
            <w:pPr>
              <w:spacing w:after="0"/>
              <w:rPr>
                <w:rFonts w:asciiTheme="minorHAnsi" w:hAnsiTheme="minorHAnsi"/>
                <w:bCs/>
                <w:sz w:val="20"/>
                <w:szCs w:val="20"/>
                <w:lang w:eastAsia="en-US"/>
              </w:rPr>
            </w:pPr>
            <w:r w:rsidRPr="009D160C">
              <w:rPr>
                <w:rFonts w:asciiTheme="minorHAnsi" w:hAnsiTheme="minorHAnsi"/>
                <w:sz w:val="20"/>
                <w:szCs w:val="20"/>
                <w:lang w:eastAsia="en-US"/>
              </w:rPr>
              <w:t xml:space="preserve">You must meet at least </w:t>
            </w:r>
            <w:r w:rsidRPr="009D160C">
              <w:rPr>
                <w:rFonts w:asciiTheme="minorHAnsi" w:hAnsiTheme="minorHAnsi"/>
                <w:b/>
                <w:sz w:val="20"/>
                <w:szCs w:val="20"/>
                <w:lang w:eastAsia="en-US"/>
              </w:rPr>
              <w:t>one</w:t>
            </w:r>
            <w:r w:rsidRPr="009D160C">
              <w:rPr>
                <w:rFonts w:asciiTheme="minorHAnsi" w:hAnsiTheme="minorHAnsi"/>
                <w:sz w:val="20"/>
                <w:szCs w:val="20"/>
                <w:lang w:eastAsia="en-US"/>
              </w:rPr>
              <w:t xml:space="preserve"> of the following criteria to be able to make this investment. Initial the statement that applies to you. (You may initial more than one statement.) The person identified in </w:t>
            </w:r>
            <w:r w:rsidR="006B3752">
              <w:rPr>
                <w:rFonts w:asciiTheme="minorHAnsi" w:hAnsiTheme="minorHAnsi"/>
                <w:sz w:val="20"/>
                <w:szCs w:val="20"/>
                <w:lang w:eastAsia="en-US"/>
              </w:rPr>
              <w:t>section</w:t>
            </w:r>
            <w:r w:rsidRPr="009D160C">
              <w:rPr>
                <w:rFonts w:asciiTheme="minorHAnsi" w:hAnsiTheme="minorHAnsi"/>
                <w:sz w:val="20"/>
                <w:szCs w:val="20"/>
                <w:lang w:eastAsia="en-US"/>
              </w:rPr>
              <w:t xml:space="preserve"> 6 is responsible for ensuring that you meet the definition of accredited investor. That person, or the salesperson identified in </w:t>
            </w:r>
            <w:r w:rsidR="006B3752">
              <w:rPr>
                <w:rFonts w:asciiTheme="minorHAnsi" w:hAnsiTheme="minorHAnsi"/>
                <w:sz w:val="20"/>
                <w:szCs w:val="20"/>
                <w:lang w:eastAsia="en-US"/>
              </w:rPr>
              <w:t>section</w:t>
            </w:r>
            <w:r w:rsidRPr="009D160C">
              <w:rPr>
                <w:rFonts w:asciiTheme="minorHAnsi" w:hAnsiTheme="minorHAnsi"/>
                <w:sz w:val="20"/>
                <w:szCs w:val="20"/>
                <w:lang w:eastAsia="en-US"/>
              </w:rPr>
              <w:t xml:space="preserve"> 5, can help you if you have questions about whether you meet these criteria. </w:t>
            </w:r>
          </w:p>
        </w:tc>
        <w:tc>
          <w:tcPr>
            <w:tcW w:w="990" w:type="dxa"/>
          </w:tcPr>
          <w:p w:rsidR="009D160C" w:rsidRPr="009D160C" w:rsidRDefault="009D160C" w:rsidP="0032778B">
            <w:pPr>
              <w:spacing w:after="0"/>
              <w:rPr>
                <w:rFonts w:asciiTheme="minorHAnsi" w:hAnsiTheme="minorHAnsi"/>
                <w:b/>
                <w:bCs/>
                <w:sz w:val="20"/>
                <w:szCs w:val="20"/>
                <w:lang w:eastAsia="en-US"/>
              </w:rPr>
            </w:pPr>
            <w:r w:rsidRPr="009D160C">
              <w:rPr>
                <w:rFonts w:asciiTheme="minorHAnsi" w:hAnsiTheme="minorHAnsi"/>
                <w:b/>
                <w:bCs/>
                <w:sz w:val="20"/>
                <w:szCs w:val="20"/>
                <w:lang w:eastAsia="en-US"/>
              </w:rPr>
              <w:t>Your initials</w:t>
            </w:r>
          </w:p>
        </w:tc>
      </w:tr>
      <w:tr w:rsidR="009D160C" w:rsidRPr="009D160C" w:rsidTr="009D160C">
        <w:trPr>
          <w:gridBefore w:val="1"/>
          <w:wBefore w:w="18" w:type="dxa"/>
        </w:trPr>
        <w:tc>
          <w:tcPr>
            <w:tcW w:w="9162" w:type="dxa"/>
            <w:gridSpan w:val="4"/>
          </w:tcPr>
          <w:p w:rsidR="009D160C" w:rsidRPr="009D160C" w:rsidRDefault="009D160C" w:rsidP="001C48D1">
            <w:pPr>
              <w:numPr>
                <w:ilvl w:val="0"/>
                <w:numId w:val="39"/>
              </w:numPr>
              <w:spacing w:after="0"/>
              <w:ind w:left="360"/>
              <w:rPr>
                <w:rFonts w:asciiTheme="minorHAnsi" w:hAnsiTheme="minorHAnsi"/>
                <w:sz w:val="20"/>
                <w:szCs w:val="20"/>
                <w:lang w:eastAsia="en-US"/>
              </w:rPr>
            </w:pPr>
            <w:r w:rsidRPr="009D160C">
              <w:rPr>
                <w:rFonts w:asciiTheme="minorHAnsi" w:hAnsiTheme="minorHAnsi"/>
                <w:sz w:val="20"/>
                <w:szCs w:val="20"/>
                <w:lang w:eastAsia="en-US"/>
              </w:rPr>
              <w:t xml:space="preserve">Your net income before taxes was more than $200,000 in each of the 2 most recent calendar years, and you expect it to be more than $200,000 in </w:t>
            </w:r>
            <w:r w:rsidR="001C48D1">
              <w:rPr>
                <w:rFonts w:asciiTheme="minorHAnsi" w:hAnsiTheme="minorHAnsi"/>
                <w:sz w:val="20"/>
                <w:szCs w:val="20"/>
                <w:lang w:eastAsia="en-US"/>
              </w:rPr>
              <w:t>the current</w:t>
            </w:r>
            <w:r w:rsidR="001C48D1" w:rsidRPr="009D160C">
              <w:rPr>
                <w:rFonts w:asciiTheme="minorHAnsi" w:hAnsiTheme="minorHAnsi"/>
                <w:sz w:val="20"/>
                <w:szCs w:val="20"/>
                <w:lang w:eastAsia="en-US"/>
              </w:rPr>
              <w:t xml:space="preserve"> </w:t>
            </w:r>
            <w:r w:rsidRPr="009D160C">
              <w:rPr>
                <w:rFonts w:asciiTheme="minorHAnsi" w:hAnsiTheme="minorHAnsi"/>
                <w:sz w:val="20"/>
                <w:szCs w:val="20"/>
                <w:lang w:eastAsia="en-US"/>
              </w:rPr>
              <w:t>calendar year. (You can find your net income before taxes on your personal income tax return.)</w:t>
            </w:r>
          </w:p>
        </w:tc>
        <w:tc>
          <w:tcPr>
            <w:tcW w:w="990" w:type="dxa"/>
          </w:tcPr>
          <w:p w:rsidR="009D160C" w:rsidRPr="009D160C" w:rsidRDefault="009D160C" w:rsidP="0032778B">
            <w:pPr>
              <w:spacing w:after="0"/>
              <w:rPr>
                <w:rFonts w:asciiTheme="minorHAnsi" w:hAnsiTheme="minorHAnsi"/>
                <w:bCs/>
                <w:sz w:val="20"/>
                <w:szCs w:val="20"/>
                <w:lang w:eastAsia="en-US"/>
              </w:rPr>
            </w:pPr>
          </w:p>
        </w:tc>
      </w:tr>
      <w:tr w:rsidR="009D160C" w:rsidRPr="009D160C" w:rsidTr="009D160C">
        <w:trPr>
          <w:gridBefore w:val="1"/>
          <w:wBefore w:w="18" w:type="dxa"/>
        </w:trPr>
        <w:tc>
          <w:tcPr>
            <w:tcW w:w="9162" w:type="dxa"/>
            <w:gridSpan w:val="4"/>
          </w:tcPr>
          <w:p w:rsidR="009D160C" w:rsidRPr="009D160C" w:rsidRDefault="009D160C" w:rsidP="0032778B">
            <w:pPr>
              <w:numPr>
                <w:ilvl w:val="0"/>
                <w:numId w:val="38"/>
              </w:numPr>
              <w:spacing w:after="0"/>
              <w:ind w:left="360"/>
              <w:rPr>
                <w:rFonts w:asciiTheme="minorHAnsi" w:hAnsiTheme="minorHAnsi"/>
                <w:bCs/>
                <w:sz w:val="20"/>
                <w:szCs w:val="20"/>
                <w:lang w:eastAsia="en-US"/>
              </w:rPr>
            </w:pPr>
            <w:r w:rsidRPr="009D160C">
              <w:rPr>
                <w:rFonts w:asciiTheme="minorHAnsi" w:hAnsiTheme="minorHAnsi"/>
                <w:sz w:val="20"/>
                <w:szCs w:val="20"/>
                <w:lang w:eastAsia="en-US"/>
              </w:rPr>
              <w:t>Your net income before taxes combined with your spouse’s was more than $300,000 in each of the 2 most recent calendar years, and you expect your combined net income before taxes to be more than $300,000 in the current calendar year.</w:t>
            </w:r>
          </w:p>
        </w:tc>
        <w:tc>
          <w:tcPr>
            <w:tcW w:w="990" w:type="dxa"/>
          </w:tcPr>
          <w:p w:rsidR="009D160C" w:rsidRPr="009D160C" w:rsidRDefault="009D160C" w:rsidP="0032778B">
            <w:pPr>
              <w:spacing w:after="0"/>
              <w:rPr>
                <w:rFonts w:asciiTheme="minorHAnsi" w:hAnsiTheme="minorHAnsi"/>
                <w:bCs/>
                <w:sz w:val="20"/>
                <w:szCs w:val="20"/>
                <w:lang w:eastAsia="en-US"/>
              </w:rPr>
            </w:pPr>
          </w:p>
        </w:tc>
      </w:tr>
      <w:tr w:rsidR="009D160C" w:rsidRPr="009D160C" w:rsidTr="009D160C">
        <w:trPr>
          <w:gridBefore w:val="1"/>
          <w:wBefore w:w="18" w:type="dxa"/>
        </w:trPr>
        <w:tc>
          <w:tcPr>
            <w:tcW w:w="9162" w:type="dxa"/>
            <w:gridSpan w:val="4"/>
          </w:tcPr>
          <w:p w:rsidR="009D160C" w:rsidRPr="009D160C" w:rsidRDefault="009D160C" w:rsidP="0032778B">
            <w:pPr>
              <w:numPr>
                <w:ilvl w:val="0"/>
                <w:numId w:val="38"/>
              </w:numPr>
              <w:spacing w:after="0"/>
              <w:ind w:left="360"/>
              <w:rPr>
                <w:rFonts w:asciiTheme="minorHAnsi" w:hAnsiTheme="minorHAnsi"/>
                <w:bCs/>
                <w:sz w:val="20"/>
                <w:szCs w:val="20"/>
                <w:lang w:eastAsia="en-US"/>
              </w:rPr>
            </w:pPr>
            <w:r w:rsidRPr="009D160C">
              <w:rPr>
                <w:rFonts w:asciiTheme="minorHAnsi" w:hAnsiTheme="minorHAnsi"/>
                <w:sz w:val="20"/>
                <w:szCs w:val="20"/>
                <w:lang w:eastAsia="en-US"/>
              </w:rPr>
              <w:lastRenderedPageBreak/>
              <w:t>Either alone or with your spouse, you own more than $1 million in cash and securities, after subtracting any debt related to the cash and securities.</w:t>
            </w:r>
          </w:p>
        </w:tc>
        <w:tc>
          <w:tcPr>
            <w:tcW w:w="990" w:type="dxa"/>
          </w:tcPr>
          <w:p w:rsidR="009D160C" w:rsidRPr="009D160C" w:rsidRDefault="009D160C" w:rsidP="0032778B">
            <w:pPr>
              <w:spacing w:after="0"/>
              <w:rPr>
                <w:rFonts w:asciiTheme="minorHAnsi" w:hAnsiTheme="minorHAnsi"/>
                <w:bCs/>
                <w:sz w:val="20"/>
                <w:szCs w:val="20"/>
                <w:lang w:eastAsia="en-US"/>
              </w:rPr>
            </w:pPr>
          </w:p>
        </w:tc>
      </w:tr>
      <w:tr w:rsidR="009D160C" w:rsidRPr="009D160C" w:rsidTr="009D160C">
        <w:trPr>
          <w:gridBefore w:val="1"/>
          <w:wBefore w:w="18" w:type="dxa"/>
        </w:trPr>
        <w:tc>
          <w:tcPr>
            <w:tcW w:w="9162" w:type="dxa"/>
            <w:gridSpan w:val="4"/>
          </w:tcPr>
          <w:p w:rsidR="009D160C" w:rsidRPr="009D160C" w:rsidRDefault="009D160C" w:rsidP="0032778B">
            <w:pPr>
              <w:numPr>
                <w:ilvl w:val="0"/>
                <w:numId w:val="38"/>
              </w:numPr>
              <w:spacing w:after="0"/>
              <w:ind w:left="360"/>
              <w:rPr>
                <w:rFonts w:asciiTheme="minorHAnsi" w:hAnsiTheme="minorHAnsi"/>
                <w:bCs/>
                <w:sz w:val="20"/>
                <w:szCs w:val="20"/>
                <w:lang w:eastAsia="en-US"/>
              </w:rPr>
            </w:pPr>
            <w:r w:rsidRPr="009D160C">
              <w:rPr>
                <w:rFonts w:asciiTheme="minorHAnsi" w:hAnsiTheme="minorHAnsi"/>
                <w:sz w:val="20"/>
                <w:szCs w:val="20"/>
                <w:lang w:eastAsia="en-US"/>
              </w:rPr>
              <w:t>Either alone or with your spouse, you have net assets worth more than $5 million.</w:t>
            </w:r>
            <w:r w:rsidRPr="009D160C">
              <w:rPr>
                <w:rFonts w:asciiTheme="minorHAnsi" w:hAnsiTheme="minorHAnsi"/>
                <w:b/>
                <w:sz w:val="20"/>
                <w:szCs w:val="20"/>
                <w:lang w:eastAsia="en-US"/>
              </w:rPr>
              <w:t xml:space="preserve"> </w:t>
            </w:r>
            <w:r w:rsidRPr="009D160C">
              <w:rPr>
                <w:rFonts w:asciiTheme="minorHAnsi" w:hAnsiTheme="minorHAnsi"/>
                <w:sz w:val="20"/>
                <w:szCs w:val="20"/>
                <w:lang w:eastAsia="en-US"/>
              </w:rPr>
              <w:t>(</w:t>
            </w:r>
            <w:r w:rsidRPr="009D160C">
              <w:rPr>
                <w:rFonts w:asciiTheme="minorHAnsi" w:hAnsiTheme="minorHAnsi"/>
                <w:bCs/>
                <w:sz w:val="20"/>
                <w:szCs w:val="20"/>
                <w:lang w:eastAsia="en-US"/>
              </w:rPr>
              <w:t>Your net assets are your total assets (including real estate) minus your total debt.</w:t>
            </w:r>
            <w:r w:rsidRPr="009D160C">
              <w:rPr>
                <w:rFonts w:asciiTheme="minorHAnsi" w:hAnsiTheme="minorHAnsi"/>
                <w:sz w:val="20"/>
                <w:szCs w:val="20"/>
                <w:lang w:eastAsia="en-US"/>
              </w:rPr>
              <w:t>)</w:t>
            </w:r>
          </w:p>
        </w:tc>
        <w:tc>
          <w:tcPr>
            <w:tcW w:w="990" w:type="dxa"/>
          </w:tcPr>
          <w:p w:rsidR="009D160C" w:rsidRPr="009D160C" w:rsidRDefault="009D160C" w:rsidP="0032778B">
            <w:pPr>
              <w:spacing w:after="0"/>
              <w:rPr>
                <w:rFonts w:asciiTheme="minorHAnsi" w:hAnsiTheme="minorHAnsi"/>
                <w:bCs/>
                <w:sz w:val="20"/>
                <w:szCs w:val="20"/>
                <w:lang w:eastAsia="en-US"/>
              </w:rPr>
            </w:pPr>
          </w:p>
        </w:tc>
      </w:tr>
      <w:tr w:rsidR="009D160C" w:rsidRPr="009D160C" w:rsidTr="009D160C">
        <w:trPr>
          <w:gridBefore w:val="1"/>
          <w:wBefore w:w="18" w:type="dxa"/>
        </w:trPr>
        <w:tc>
          <w:tcPr>
            <w:tcW w:w="10152" w:type="dxa"/>
            <w:gridSpan w:val="5"/>
            <w:shd w:val="clear" w:color="auto" w:fill="BFBFBF" w:themeFill="background1" w:themeFillShade="BF"/>
          </w:tcPr>
          <w:p w:rsidR="009D160C" w:rsidRPr="009D160C" w:rsidRDefault="009D160C" w:rsidP="0032778B">
            <w:pPr>
              <w:spacing w:after="0"/>
              <w:rPr>
                <w:rFonts w:asciiTheme="minorHAnsi" w:hAnsiTheme="minorHAnsi"/>
                <w:b/>
                <w:bCs/>
                <w:sz w:val="20"/>
                <w:szCs w:val="20"/>
                <w:lang w:eastAsia="en-US"/>
              </w:rPr>
            </w:pPr>
            <w:r w:rsidRPr="009D160C">
              <w:rPr>
                <w:rFonts w:asciiTheme="minorHAnsi" w:hAnsiTheme="minorHAnsi"/>
                <w:b/>
                <w:bCs/>
                <w:sz w:val="20"/>
                <w:szCs w:val="20"/>
                <w:lang w:eastAsia="en-US"/>
              </w:rPr>
              <w:t>4. Your name and signature</w:t>
            </w:r>
          </w:p>
        </w:tc>
      </w:tr>
      <w:tr w:rsidR="009D160C" w:rsidRPr="009D160C" w:rsidTr="009D160C">
        <w:trPr>
          <w:gridBefore w:val="1"/>
          <w:wBefore w:w="18" w:type="dxa"/>
        </w:trPr>
        <w:tc>
          <w:tcPr>
            <w:tcW w:w="10152" w:type="dxa"/>
            <w:gridSpan w:val="5"/>
          </w:tcPr>
          <w:p w:rsidR="009D160C" w:rsidRPr="009D160C" w:rsidRDefault="009D160C" w:rsidP="0032778B">
            <w:pPr>
              <w:spacing w:after="0"/>
              <w:rPr>
                <w:rFonts w:asciiTheme="minorHAnsi" w:hAnsiTheme="minorHAnsi"/>
                <w:b/>
                <w:bCs/>
                <w:sz w:val="20"/>
                <w:szCs w:val="20"/>
                <w:lang w:eastAsia="en-US"/>
              </w:rPr>
            </w:pPr>
            <w:r w:rsidRPr="009D160C">
              <w:rPr>
                <w:rFonts w:asciiTheme="minorHAnsi" w:hAnsiTheme="minorHAnsi"/>
                <w:bCs/>
                <w:sz w:val="20"/>
                <w:szCs w:val="20"/>
                <w:lang w:eastAsia="en-US"/>
              </w:rPr>
              <w:t xml:space="preserve">By signing this form, you confirm that you have read this form and you understand the risks of making this investment as identified in this form. </w:t>
            </w:r>
          </w:p>
        </w:tc>
      </w:tr>
      <w:tr w:rsidR="009D160C" w:rsidRPr="009D160C" w:rsidTr="009D160C">
        <w:trPr>
          <w:gridBefore w:val="1"/>
          <w:wBefore w:w="18" w:type="dxa"/>
        </w:trPr>
        <w:tc>
          <w:tcPr>
            <w:tcW w:w="10152" w:type="dxa"/>
            <w:gridSpan w:val="5"/>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Cs/>
                <w:sz w:val="20"/>
                <w:szCs w:val="20"/>
                <w:lang w:eastAsia="en-US"/>
              </w:rPr>
              <w:t>First and last name</w:t>
            </w:r>
            <w:r w:rsidRPr="009D160C">
              <w:rPr>
                <w:rFonts w:asciiTheme="minorHAnsi" w:hAnsiTheme="minorHAnsi"/>
                <w:b/>
                <w:bCs/>
                <w:sz w:val="20"/>
                <w:szCs w:val="20"/>
                <w:lang w:eastAsia="en-US"/>
              </w:rPr>
              <w:t xml:space="preserve"> </w:t>
            </w:r>
            <w:r w:rsidRPr="009D160C">
              <w:rPr>
                <w:rFonts w:asciiTheme="minorHAnsi" w:hAnsiTheme="minorHAnsi"/>
                <w:bCs/>
                <w:sz w:val="20"/>
                <w:szCs w:val="20"/>
                <w:lang w:eastAsia="en-US"/>
              </w:rPr>
              <w:t>(please print)</w:t>
            </w:r>
            <w:r w:rsidRPr="009D160C">
              <w:rPr>
                <w:rFonts w:asciiTheme="minorHAnsi" w:hAnsiTheme="minorHAnsi"/>
                <w:b/>
                <w:bCs/>
                <w:sz w:val="20"/>
                <w:szCs w:val="20"/>
                <w:lang w:eastAsia="en-US"/>
              </w:rPr>
              <w:t>:</w:t>
            </w:r>
          </w:p>
        </w:tc>
      </w:tr>
      <w:tr w:rsidR="009D160C" w:rsidRPr="009D160C" w:rsidTr="009D160C">
        <w:trPr>
          <w:gridBefore w:val="1"/>
          <w:wBefore w:w="18" w:type="dxa"/>
        </w:trPr>
        <w:tc>
          <w:tcPr>
            <w:tcW w:w="6912" w:type="dxa"/>
            <w:gridSpan w:val="3"/>
          </w:tcPr>
          <w:p w:rsidR="009D160C" w:rsidRPr="009D160C" w:rsidRDefault="009D160C" w:rsidP="0032778B">
            <w:pPr>
              <w:spacing w:after="0"/>
              <w:rPr>
                <w:rFonts w:asciiTheme="minorHAnsi" w:hAnsiTheme="minorHAnsi"/>
                <w:b/>
                <w:bCs/>
                <w:sz w:val="20"/>
                <w:szCs w:val="20"/>
                <w:lang w:eastAsia="en-US"/>
              </w:rPr>
            </w:pPr>
            <w:r w:rsidRPr="009D160C">
              <w:rPr>
                <w:rFonts w:asciiTheme="minorHAnsi" w:hAnsiTheme="minorHAnsi"/>
                <w:bCs/>
                <w:sz w:val="20"/>
                <w:szCs w:val="20"/>
                <w:lang w:eastAsia="en-US"/>
              </w:rPr>
              <w:t xml:space="preserve">Signature: </w:t>
            </w:r>
          </w:p>
        </w:tc>
        <w:tc>
          <w:tcPr>
            <w:tcW w:w="3240" w:type="dxa"/>
            <w:gridSpan w:val="2"/>
          </w:tcPr>
          <w:p w:rsidR="009D160C" w:rsidRPr="009D160C" w:rsidRDefault="009D160C" w:rsidP="0032778B">
            <w:pPr>
              <w:spacing w:after="0"/>
              <w:rPr>
                <w:rFonts w:asciiTheme="minorHAnsi" w:hAnsiTheme="minorHAnsi"/>
                <w:b/>
                <w:bCs/>
                <w:sz w:val="20"/>
                <w:szCs w:val="20"/>
                <w:lang w:eastAsia="en-US"/>
              </w:rPr>
            </w:pPr>
            <w:r w:rsidRPr="009D160C">
              <w:rPr>
                <w:rFonts w:asciiTheme="minorHAnsi" w:hAnsiTheme="minorHAnsi"/>
                <w:bCs/>
                <w:sz w:val="20"/>
                <w:szCs w:val="20"/>
                <w:lang w:eastAsia="en-US"/>
              </w:rPr>
              <w:t>Date:</w:t>
            </w:r>
          </w:p>
        </w:tc>
      </w:tr>
      <w:tr w:rsidR="006B3752" w:rsidRPr="009D160C" w:rsidTr="00DA3BE5">
        <w:tc>
          <w:tcPr>
            <w:tcW w:w="10170" w:type="dxa"/>
            <w:gridSpan w:val="6"/>
            <w:shd w:val="clear" w:color="auto" w:fill="FFFFFF" w:themeFill="background1"/>
          </w:tcPr>
          <w:p w:rsidR="006B3752" w:rsidRPr="009D160C" w:rsidRDefault="006B3752" w:rsidP="0032778B">
            <w:pPr>
              <w:spacing w:after="0"/>
              <w:rPr>
                <w:rFonts w:asciiTheme="minorHAnsi" w:hAnsiTheme="minorHAnsi"/>
                <w:b/>
                <w:bCs/>
                <w:sz w:val="20"/>
                <w:szCs w:val="20"/>
                <w:lang w:eastAsia="en-US"/>
              </w:rPr>
            </w:pPr>
            <w:r>
              <w:rPr>
                <w:rFonts w:asciiTheme="minorHAnsi" w:hAnsiTheme="minorHAnsi"/>
                <w:b/>
                <w:bCs/>
                <w:sz w:val="20"/>
                <w:szCs w:val="20"/>
                <w:lang w:eastAsia="en-US"/>
              </w:rPr>
              <w:t xml:space="preserve">SECTION 5 TO BE COMPLETED BY THE SALESPERSON </w:t>
            </w:r>
          </w:p>
        </w:tc>
      </w:tr>
      <w:tr w:rsidR="009D160C" w:rsidRPr="009D160C" w:rsidTr="009D160C">
        <w:tc>
          <w:tcPr>
            <w:tcW w:w="10170" w:type="dxa"/>
            <w:gridSpan w:val="6"/>
            <w:shd w:val="clear" w:color="auto" w:fill="D9D9D9" w:themeFill="background1" w:themeFillShade="D9"/>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
                <w:bCs/>
                <w:sz w:val="20"/>
                <w:szCs w:val="20"/>
                <w:lang w:eastAsia="en-US"/>
              </w:rPr>
              <w:t xml:space="preserve">5. Salesperson information </w:t>
            </w:r>
          </w:p>
        </w:tc>
      </w:tr>
      <w:tr w:rsidR="009D160C" w:rsidRPr="009D160C" w:rsidTr="009D160C">
        <w:trPr>
          <w:trHeight w:val="269"/>
        </w:trPr>
        <w:tc>
          <w:tcPr>
            <w:tcW w:w="10170" w:type="dxa"/>
            <w:gridSpan w:val="6"/>
          </w:tcPr>
          <w:p w:rsidR="009D160C" w:rsidRPr="009D160C" w:rsidRDefault="009D160C" w:rsidP="0032778B">
            <w:pPr>
              <w:spacing w:after="0"/>
              <w:rPr>
                <w:rFonts w:asciiTheme="minorHAnsi" w:hAnsiTheme="minorHAnsi"/>
                <w:b/>
                <w:sz w:val="20"/>
                <w:szCs w:val="20"/>
                <w:lang w:eastAsia="en-US"/>
              </w:rPr>
            </w:pPr>
            <w:r w:rsidRPr="009D160C">
              <w:rPr>
                <w:rFonts w:asciiTheme="minorHAnsi" w:hAnsiTheme="minorHAnsi"/>
                <w:i/>
                <w:sz w:val="20"/>
                <w:szCs w:val="20"/>
                <w:lang w:eastAsia="en-US"/>
              </w:rPr>
              <w:t>[Instruction: The salesperson is the person who meets with, or provides information to, the purchaser with respect to making this investment. That could include a representative of the issuer or selling security holder, a registrant or a person who is exempt from the registration requirement.]</w:t>
            </w:r>
          </w:p>
        </w:tc>
      </w:tr>
      <w:tr w:rsidR="009D160C" w:rsidRPr="009D160C" w:rsidTr="009D160C">
        <w:tc>
          <w:tcPr>
            <w:tcW w:w="10170" w:type="dxa"/>
            <w:gridSpan w:val="6"/>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Cs/>
                <w:sz w:val="20"/>
                <w:szCs w:val="20"/>
                <w:lang w:eastAsia="en-US"/>
              </w:rPr>
              <w:t>First and last name of salesperson (please print):</w:t>
            </w:r>
          </w:p>
        </w:tc>
      </w:tr>
      <w:tr w:rsidR="009D160C" w:rsidRPr="009D160C" w:rsidTr="009D160C">
        <w:tc>
          <w:tcPr>
            <w:tcW w:w="6120" w:type="dxa"/>
            <w:gridSpan w:val="3"/>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Cs/>
                <w:sz w:val="20"/>
                <w:szCs w:val="20"/>
                <w:lang w:eastAsia="en-US"/>
              </w:rPr>
              <w:t xml:space="preserve">Telephone: </w:t>
            </w:r>
          </w:p>
        </w:tc>
        <w:tc>
          <w:tcPr>
            <w:tcW w:w="4050" w:type="dxa"/>
            <w:gridSpan w:val="3"/>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Cs/>
                <w:sz w:val="20"/>
                <w:szCs w:val="20"/>
                <w:lang w:eastAsia="en-US"/>
              </w:rPr>
              <w:t>Email:</w:t>
            </w:r>
          </w:p>
        </w:tc>
      </w:tr>
      <w:tr w:rsidR="009D160C" w:rsidRPr="009D160C" w:rsidTr="009D160C">
        <w:tc>
          <w:tcPr>
            <w:tcW w:w="10170" w:type="dxa"/>
            <w:gridSpan w:val="6"/>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Cs/>
                <w:sz w:val="20"/>
                <w:szCs w:val="20"/>
                <w:lang w:eastAsia="en-US"/>
              </w:rPr>
              <w:t>Name of firm (if registered):</w:t>
            </w:r>
          </w:p>
        </w:tc>
      </w:tr>
      <w:tr w:rsidR="006B3752" w:rsidRPr="009D160C" w:rsidTr="00DA3BE5">
        <w:tc>
          <w:tcPr>
            <w:tcW w:w="10170" w:type="dxa"/>
            <w:gridSpan w:val="6"/>
            <w:shd w:val="clear" w:color="auto" w:fill="auto"/>
          </w:tcPr>
          <w:p w:rsidR="006B3752" w:rsidRPr="009D160C" w:rsidRDefault="006B3752" w:rsidP="0032778B">
            <w:pPr>
              <w:spacing w:after="0"/>
              <w:rPr>
                <w:rFonts w:asciiTheme="minorHAnsi" w:hAnsiTheme="minorHAnsi"/>
                <w:b/>
                <w:bCs/>
                <w:sz w:val="20"/>
                <w:szCs w:val="20"/>
                <w:lang w:eastAsia="en-US"/>
              </w:rPr>
            </w:pPr>
            <w:r>
              <w:rPr>
                <w:rFonts w:asciiTheme="minorHAnsi" w:hAnsiTheme="minorHAnsi"/>
                <w:b/>
                <w:bCs/>
                <w:sz w:val="20"/>
                <w:szCs w:val="20"/>
                <w:lang w:eastAsia="en-US"/>
              </w:rPr>
              <w:t>SECTION 6 TO BE COMPLETED BY THE ISSUER OR SELLING SECURITY HOLDER</w:t>
            </w:r>
          </w:p>
        </w:tc>
      </w:tr>
      <w:tr w:rsidR="009D160C" w:rsidRPr="009D160C" w:rsidTr="009D160C">
        <w:tc>
          <w:tcPr>
            <w:tcW w:w="10170" w:type="dxa"/>
            <w:gridSpan w:val="6"/>
            <w:shd w:val="clear" w:color="auto" w:fill="D9D9D9" w:themeFill="background1" w:themeFillShade="D9"/>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
                <w:bCs/>
                <w:sz w:val="20"/>
                <w:szCs w:val="20"/>
                <w:lang w:eastAsia="en-US"/>
              </w:rPr>
              <w:t>6. For more information about this investment</w:t>
            </w:r>
          </w:p>
        </w:tc>
      </w:tr>
      <w:tr w:rsidR="009D160C" w:rsidRPr="009D160C" w:rsidTr="009D160C">
        <w:tc>
          <w:tcPr>
            <w:tcW w:w="10170" w:type="dxa"/>
            <w:gridSpan w:val="6"/>
          </w:tcPr>
          <w:p w:rsidR="009D160C" w:rsidRPr="009D160C" w:rsidRDefault="009D160C" w:rsidP="0032778B">
            <w:pPr>
              <w:spacing w:after="0"/>
              <w:rPr>
                <w:rFonts w:asciiTheme="minorHAnsi" w:hAnsiTheme="minorHAnsi"/>
                <w:bCs/>
                <w:sz w:val="20"/>
                <w:szCs w:val="20"/>
                <w:lang w:eastAsia="en-US"/>
              </w:rPr>
            </w:pPr>
            <w:r w:rsidRPr="009D160C">
              <w:rPr>
                <w:rFonts w:asciiTheme="minorHAnsi" w:hAnsiTheme="minorHAnsi"/>
                <w:bCs/>
                <w:sz w:val="20"/>
                <w:szCs w:val="20"/>
                <w:lang w:eastAsia="en-US"/>
              </w:rPr>
              <w:t>For investment in a non-investment fund</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name of issuer/selling security holder]</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address of issuer/selling security holder]</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contact person name, if applicable]</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telephone number]</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email address]</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website address, if applicable]</w:t>
            </w:r>
          </w:p>
          <w:p w:rsidR="009D160C" w:rsidRPr="009D160C" w:rsidRDefault="009D160C" w:rsidP="0032778B">
            <w:pPr>
              <w:spacing w:after="0"/>
              <w:rPr>
                <w:rFonts w:asciiTheme="minorHAnsi" w:hAnsiTheme="minorHAnsi"/>
                <w:bCs/>
                <w:i/>
                <w:sz w:val="20"/>
                <w:szCs w:val="20"/>
                <w:lang w:eastAsia="en-US"/>
              </w:rPr>
            </w:pP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sz w:val="20"/>
                <w:szCs w:val="20"/>
                <w:lang w:eastAsia="en-US"/>
              </w:rPr>
              <w:t>For investment in an investment fund</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name of investment fund]</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name of investment fund manager]</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address of investment fund manager]</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telephone number of investment fund manager]</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[Insert email address of investment fund manager]</w:t>
            </w:r>
          </w:p>
          <w:p w:rsidR="009D160C" w:rsidRPr="009D160C" w:rsidRDefault="009D160C" w:rsidP="0032778B">
            <w:pPr>
              <w:spacing w:after="0"/>
              <w:rPr>
                <w:rFonts w:asciiTheme="minorHAnsi" w:hAnsiTheme="minorHAnsi"/>
                <w:bCs/>
                <w:i/>
                <w:sz w:val="20"/>
                <w:szCs w:val="20"/>
                <w:lang w:eastAsia="en-US"/>
              </w:rPr>
            </w:pPr>
            <w:r w:rsidRPr="009D160C">
              <w:rPr>
                <w:rFonts w:asciiTheme="minorHAnsi" w:hAnsiTheme="minorHAnsi"/>
                <w:bCs/>
                <w:i/>
                <w:sz w:val="20"/>
                <w:szCs w:val="20"/>
                <w:lang w:eastAsia="en-US"/>
              </w:rPr>
              <w:t>[If investment is purchased from a selling security holder, also</w:t>
            </w:r>
            <w:r w:rsidRPr="009D160C">
              <w:rPr>
                <w:rFonts w:asciiTheme="minorHAnsi" w:hAnsiTheme="minorHAnsi"/>
                <w:bCs/>
                <w:i/>
                <w:sz w:val="20"/>
                <w:szCs w:val="20"/>
                <w:lang w:eastAsia="en-US"/>
              </w:rPr>
              <w:br/>
              <w:t>insert name, address, telephone number and email address of selling security holder here]</w:t>
            </w:r>
          </w:p>
          <w:p w:rsidR="009D160C" w:rsidRPr="009D160C" w:rsidRDefault="009D160C" w:rsidP="0032778B">
            <w:pPr>
              <w:spacing w:after="0"/>
              <w:rPr>
                <w:rFonts w:asciiTheme="minorHAnsi" w:hAnsiTheme="minorHAnsi"/>
                <w:bCs/>
                <w:i/>
                <w:sz w:val="20"/>
                <w:szCs w:val="20"/>
                <w:lang w:eastAsia="en-US"/>
              </w:rPr>
            </w:pPr>
          </w:p>
          <w:p w:rsidR="009D160C" w:rsidRPr="009D160C" w:rsidRDefault="009D160C" w:rsidP="0032778B">
            <w:pPr>
              <w:spacing w:after="0"/>
              <w:rPr>
                <w:rFonts w:asciiTheme="minorHAnsi" w:hAnsiTheme="minorHAnsi"/>
                <w:b/>
                <w:bCs/>
                <w:sz w:val="20"/>
                <w:szCs w:val="20"/>
                <w:lang w:eastAsia="en-US"/>
              </w:rPr>
            </w:pPr>
            <w:r w:rsidRPr="009D160C">
              <w:rPr>
                <w:rFonts w:asciiTheme="minorHAnsi" w:hAnsiTheme="minorHAnsi"/>
                <w:b/>
                <w:bCs/>
                <w:sz w:val="20"/>
                <w:szCs w:val="20"/>
                <w:lang w:eastAsia="en-US"/>
              </w:rPr>
              <w:t xml:space="preserve">For more information about prospectus exemptions, contact your local securities regulator. You can find contact information at </w:t>
            </w:r>
            <w:hyperlink r:id="rId9" w:history="1">
              <w:r w:rsidRPr="009D160C">
                <w:rPr>
                  <w:rStyle w:val="Hyperlink"/>
                  <w:rFonts w:asciiTheme="minorHAnsi" w:hAnsiTheme="minorHAnsi"/>
                  <w:b/>
                  <w:bCs/>
                  <w:sz w:val="20"/>
                  <w:szCs w:val="20"/>
                  <w:lang w:eastAsia="en-US"/>
                </w:rPr>
                <w:t>www.securities-administrators.ca</w:t>
              </w:r>
            </w:hyperlink>
            <w:r w:rsidRPr="009D160C">
              <w:rPr>
                <w:rFonts w:asciiTheme="minorHAnsi" w:hAnsiTheme="minorHAnsi"/>
                <w:b/>
                <w:bCs/>
                <w:sz w:val="20"/>
                <w:szCs w:val="20"/>
                <w:u w:val="single"/>
                <w:lang w:eastAsia="en-US"/>
              </w:rPr>
              <w:t>.</w:t>
            </w:r>
          </w:p>
          <w:p w:rsidR="009D160C" w:rsidRPr="009D160C" w:rsidRDefault="009D160C" w:rsidP="0032778B">
            <w:pPr>
              <w:spacing w:after="0"/>
              <w:rPr>
                <w:rFonts w:asciiTheme="minorHAnsi" w:hAnsiTheme="minorHAnsi"/>
                <w:bCs/>
                <w:i/>
                <w:sz w:val="20"/>
                <w:szCs w:val="20"/>
                <w:lang w:eastAsia="en-US"/>
              </w:rPr>
            </w:pPr>
          </w:p>
        </w:tc>
      </w:tr>
    </w:tbl>
    <w:p w:rsidR="009D160C" w:rsidRPr="009D160C" w:rsidRDefault="009D160C" w:rsidP="0032778B">
      <w:pPr>
        <w:spacing w:after="0"/>
        <w:rPr>
          <w:rFonts w:asciiTheme="minorHAnsi" w:hAnsiTheme="minorHAnsi"/>
          <w:b/>
          <w:bCs/>
          <w:i/>
          <w:sz w:val="20"/>
          <w:szCs w:val="20"/>
          <w:lang w:eastAsia="en-US"/>
        </w:rPr>
      </w:pPr>
    </w:p>
    <w:p w:rsidR="009D160C" w:rsidRPr="009D160C" w:rsidRDefault="009D160C" w:rsidP="0032778B">
      <w:pPr>
        <w:spacing w:after="0"/>
        <w:rPr>
          <w:rFonts w:asciiTheme="minorHAnsi" w:hAnsiTheme="minorHAnsi"/>
          <w:bCs/>
          <w:i/>
          <w:iCs/>
          <w:sz w:val="20"/>
          <w:szCs w:val="20"/>
          <w:lang w:eastAsia="en-US"/>
        </w:rPr>
      </w:pPr>
      <w:r w:rsidRPr="009D160C">
        <w:rPr>
          <w:rFonts w:asciiTheme="minorHAnsi" w:hAnsiTheme="minorHAnsi"/>
          <w:b/>
          <w:bCs/>
          <w:i/>
          <w:iCs/>
          <w:sz w:val="20"/>
          <w:szCs w:val="20"/>
          <w:lang w:eastAsia="en-US"/>
        </w:rPr>
        <w:t>Form instructions</w:t>
      </w:r>
      <w:r w:rsidRPr="009D160C">
        <w:rPr>
          <w:rFonts w:asciiTheme="minorHAnsi" w:hAnsiTheme="minorHAnsi"/>
          <w:bCs/>
          <w:i/>
          <w:iCs/>
          <w:sz w:val="20"/>
          <w:szCs w:val="20"/>
          <w:lang w:eastAsia="en-US"/>
        </w:rPr>
        <w:t>:</w:t>
      </w:r>
    </w:p>
    <w:p w:rsidR="009D160C" w:rsidRPr="009D160C" w:rsidRDefault="009D160C" w:rsidP="0032778B">
      <w:pPr>
        <w:spacing w:after="0"/>
        <w:rPr>
          <w:rFonts w:asciiTheme="minorHAnsi" w:hAnsiTheme="minorHAnsi"/>
          <w:bCs/>
          <w:i/>
          <w:iCs/>
          <w:sz w:val="20"/>
          <w:szCs w:val="20"/>
          <w:lang w:eastAsia="en-US"/>
        </w:rPr>
      </w:pPr>
    </w:p>
    <w:p w:rsidR="009D160C" w:rsidRPr="009D160C" w:rsidRDefault="009D160C" w:rsidP="0032778B">
      <w:pPr>
        <w:numPr>
          <w:ilvl w:val="0"/>
          <w:numId w:val="13"/>
        </w:numPr>
        <w:spacing w:after="0"/>
        <w:rPr>
          <w:rFonts w:asciiTheme="minorHAnsi" w:hAnsiTheme="minorHAnsi"/>
          <w:i/>
          <w:sz w:val="20"/>
          <w:szCs w:val="20"/>
          <w:lang w:eastAsia="en-US"/>
        </w:rPr>
      </w:pPr>
      <w:r w:rsidRPr="009D160C">
        <w:rPr>
          <w:rFonts w:asciiTheme="minorHAnsi" w:hAnsiTheme="minorHAnsi"/>
          <w:i/>
          <w:sz w:val="20"/>
          <w:szCs w:val="20"/>
          <w:lang w:eastAsia="en-US"/>
        </w:rPr>
        <w:t xml:space="preserve">This form does not mandate the use of a specific font size or style but the font must be legible. </w:t>
      </w:r>
    </w:p>
    <w:p w:rsidR="009D160C" w:rsidRPr="009D160C" w:rsidRDefault="009D160C" w:rsidP="0032778B">
      <w:pPr>
        <w:spacing w:after="0"/>
        <w:rPr>
          <w:rFonts w:asciiTheme="minorHAnsi" w:hAnsiTheme="minorHAnsi"/>
          <w:i/>
          <w:sz w:val="20"/>
          <w:szCs w:val="20"/>
          <w:lang w:eastAsia="en-US"/>
        </w:rPr>
      </w:pPr>
    </w:p>
    <w:p w:rsidR="009D160C" w:rsidRPr="009D160C" w:rsidRDefault="006B3752" w:rsidP="0032778B">
      <w:pPr>
        <w:numPr>
          <w:ilvl w:val="0"/>
          <w:numId w:val="13"/>
        </w:numPr>
        <w:spacing w:after="0"/>
        <w:rPr>
          <w:rFonts w:asciiTheme="minorHAnsi" w:hAnsiTheme="minorHAnsi"/>
          <w:i/>
          <w:sz w:val="20"/>
          <w:szCs w:val="20"/>
          <w:lang w:eastAsia="en-US"/>
        </w:rPr>
      </w:pPr>
      <w:r>
        <w:rPr>
          <w:rFonts w:asciiTheme="minorHAnsi" w:hAnsiTheme="minorHAnsi"/>
          <w:i/>
          <w:sz w:val="20"/>
          <w:szCs w:val="20"/>
          <w:lang w:eastAsia="en-US"/>
        </w:rPr>
        <w:t xml:space="preserve">The information in sections 1, 5 and 6 must be completed before the purchaser completes and signs the form. </w:t>
      </w:r>
    </w:p>
    <w:p w:rsidR="009D160C" w:rsidRPr="009D160C" w:rsidRDefault="009D160C" w:rsidP="0032778B">
      <w:pPr>
        <w:spacing w:after="0"/>
        <w:rPr>
          <w:rFonts w:asciiTheme="minorHAnsi" w:hAnsiTheme="minorHAnsi"/>
          <w:bCs/>
          <w:i/>
          <w:iCs/>
          <w:sz w:val="20"/>
          <w:szCs w:val="20"/>
          <w:lang w:eastAsia="en-US"/>
        </w:rPr>
      </w:pPr>
    </w:p>
    <w:p w:rsidR="009D160C" w:rsidRPr="009D160C" w:rsidRDefault="009D160C" w:rsidP="0032778B">
      <w:pPr>
        <w:numPr>
          <w:ilvl w:val="0"/>
          <w:numId w:val="13"/>
        </w:numPr>
        <w:spacing w:after="0"/>
        <w:rPr>
          <w:rFonts w:asciiTheme="minorHAnsi" w:hAnsiTheme="minorHAnsi"/>
          <w:sz w:val="20"/>
          <w:szCs w:val="20"/>
          <w:lang w:eastAsia="en-US"/>
        </w:rPr>
      </w:pPr>
      <w:r w:rsidRPr="009D160C">
        <w:rPr>
          <w:rFonts w:asciiTheme="minorHAnsi" w:hAnsiTheme="minorHAnsi"/>
          <w:bCs/>
          <w:i/>
          <w:iCs/>
          <w:sz w:val="20"/>
          <w:szCs w:val="20"/>
          <w:lang w:eastAsia="en-US"/>
        </w:rPr>
        <w:t xml:space="preserve">The purchaser must sign this form. Each of the purchaser and the issuer or selling security holder must receive a copy of this form signed by the purchaser. The issuer or selling security holder is required to keep a copy of this form for 8 years after the distribution. </w:t>
      </w:r>
    </w:p>
    <w:p w:rsidR="009D160C" w:rsidRPr="009D160C" w:rsidRDefault="009D160C" w:rsidP="009D160C">
      <w:pPr>
        <w:rPr>
          <w:lang w:eastAsia="en-US"/>
        </w:rPr>
      </w:pPr>
    </w:p>
    <w:p w:rsidR="009D160C" w:rsidRPr="00F22654" w:rsidRDefault="009D160C" w:rsidP="00D22098">
      <w:pPr>
        <w:pStyle w:val="ListParagraph"/>
        <w:autoSpaceDE w:val="0"/>
        <w:autoSpaceDN w:val="0"/>
        <w:adjustRightInd w:val="0"/>
        <w:spacing w:after="0"/>
        <w:rPr>
          <w:rFonts w:ascii="Times New Roman" w:eastAsia="Times New Roman" w:hAnsi="Times New Roman" w:cs="Times New Roman"/>
          <w:color w:val="000000"/>
          <w:sz w:val="24"/>
          <w:szCs w:val="24"/>
        </w:rPr>
      </w:pPr>
    </w:p>
    <w:p w:rsidR="009D160C" w:rsidRPr="00C9274E" w:rsidRDefault="009D160C" w:rsidP="00D22098">
      <w:pPr>
        <w:pStyle w:val="ListParagraph"/>
        <w:autoSpaceDE w:val="0"/>
        <w:autoSpaceDN w:val="0"/>
        <w:adjustRightInd w:val="0"/>
        <w:spacing w:after="0"/>
        <w:ind w:left="0"/>
        <w:rPr>
          <w:rFonts w:ascii="Times New Roman" w:eastAsia="Times New Roman" w:hAnsi="Times New Roman" w:cs="Times New Roman"/>
          <w:color w:val="000000"/>
          <w:sz w:val="24"/>
          <w:szCs w:val="24"/>
        </w:rPr>
      </w:pPr>
    </w:p>
    <w:sectPr w:rsidR="009D160C" w:rsidRPr="00C9274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28" w:rsidRDefault="00242228" w:rsidP="006472EC">
      <w:pPr>
        <w:spacing w:after="0"/>
      </w:pPr>
      <w:r>
        <w:separator/>
      </w:r>
    </w:p>
  </w:endnote>
  <w:endnote w:type="continuationSeparator" w:id="0">
    <w:p w:rsidR="00242228" w:rsidRDefault="00242228" w:rsidP="006472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Vodafone ExB"/>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28" w:rsidRDefault="00242228" w:rsidP="006472EC">
      <w:pPr>
        <w:spacing w:after="0"/>
      </w:pPr>
      <w:r>
        <w:separator/>
      </w:r>
    </w:p>
  </w:footnote>
  <w:footnote w:type="continuationSeparator" w:id="0">
    <w:p w:rsidR="00242228" w:rsidRDefault="00242228" w:rsidP="006472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D9E"/>
    <w:multiLevelType w:val="multilevel"/>
    <w:tmpl w:val="98AED0A4"/>
    <w:lvl w:ilvl="0">
      <w:numFmt w:val="decimal"/>
      <w:lvlText w:val="(%1."/>
      <w:lvlJc w:val="left"/>
      <w:pPr>
        <w:ind w:left="180" w:hanging="45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450" w:hanging="720"/>
      </w:pPr>
      <w:rPr>
        <w:rFonts w:hint="default"/>
      </w:rPr>
    </w:lvl>
    <w:lvl w:ilvl="3">
      <w:start w:val="1"/>
      <w:numFmt w:val="decimal"/>
      <w:lvlText w:val="(%1.%2)%3.%4."/>
      <w:lvlJc w:val="left"/>
      <w:pPr>
        <w:ind w:left="810" w:hanging="1080"/>
      </w:pPr>
      <w:rPr>
        <w:rFonts w:hint="default"/>
      </w:rPr>
    </w:lvl>
    <w:lvl w:ilvl="4">
      <w:start w:val="1"/>
      <w:numFmt w:val="decimal"/>
      <w:lvlText w:val="(%1.%2)%3.%4.%5."/>
      <w:lvlJc w:val="left"/>
      <w:pPr>
        <w:ind w:left="810"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530" w:hanging="1800"/>
      </w:pPr>
      <w:rPr>
        <w:rFonts w:hint="default"/>
      </w:rPr>
    </w:lvl>
    <w:lvl w:ilvl="8">
      <w:start w:val="1"/>
      <w:numFmt w:val="decimal"/>
      <w:lvlText w:val="(%1.%2)%3.%4.%5.%6.%7.%8.%9."/>
      <w:lvlJc w:val="left"/>
      <w:pPr>
        <w:ind w:left="1530" w:hanging="1800"/>
      </w:pPr>
      <w:rPr>
        <w:rFonts w:hint="default"/>
      </w:rPr>
    </w:lvl>
  </w:abstractNum>
  <w:abstractNum w:abstractNumId="1" w15:restartNumberingAfterBreak="0">
    <w:nsid w:val="02884633"/>
    <w:multiLevelType w:val="hybridMultilevel"/>
    <w:tmpl w:val="8EBC66FA"/>
    <w:lvl w:ilvl="0" w:tplc="4330F486">
      <w:start w:val="3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E5939"/>
    <w:multiLevelType w:val="hybridMultilevel"/>
    <w:tmpl w:val="54DAAC02"/>
    <w:lvl w:ilvl="0" w:tplc="8EF6046E">
      <w:start w:val="33"/>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744B"/>
    <w:multiLevelType w:val="hybridMultilevel"/>
    <w:tmpl w:val="69B6D14C"/>
    <w:lvl w:ilvl="0" w:tplc="4330F486">
      <w:start w:val="3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30338"/>
    <w:multiLevelType w:val="hybridMultilevel"/>
    <w:tmpl w:val="6B46B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B85BC3"/>
    <w:multiLevelType w:val="hybridMultilevel"/>
    <w:tmpl w:val="451E0C58"/>
    <w:lvl w:ilvl="0" w:tplc="0FFA6616">
      <w:start w:val="1"/>
      <w:numFmt w:val="lowerLetter"/>
      <w:lvlText w:val="(%1)"/>
      <w:lvlJc w:val="left"/>
      <w:pPr>
        <w:tabs>
          <w:tab w:val="num" w:pos="360"/>
        </w:tabs>
        <w:ind w:left="36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AE2650"/>
    <w:multiLevelType w:val="multilevel"/>
    <w:tmpl w:val="36F82860"/>
    <w:name w:val="Outline"/>
    <w:lvl w:ilvl="0">
      <w:start w:val="1"/>
      <w:numFmt w:val="decimal"/>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b/>
        <w:i w:val="0"/>
      </w:rPr>
    </w:lvl>
    <w:lvl w:ilvl="2">
      <w:start w:val="1"/>
      <w:numFmt w:val="decimal"/>
      <w:suff w:val="space"/>
      <w:lvlText w:val="(%3)  "/>
      <w:lvlJc w:val="left"/>
      <w:pPr>
        <w:ind w:left="0" w:firstLine="0"/>
      </w:pPr>
      <w:rPr>
        <w:rFonts w:hint="default"/>
        <w:b/>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rPr>
    </w:lvl>
    <w:lvl w:ilvl="5">
      <w:start w:val="1"/>
      <w:numFmt w:val="decimal"/>
      <w:lvlRestart w:val="0"/>
      <w:suff w:val="space"/>
      <w:lvlText w:val="Division %6:"/>
      <w:lvlJc w:val="left"/>
      <w:pPr>
        <w:ind w:left="0" w:firstLine="0"/>
      </w:pPr>
      <w:rPr>
        <w:rFonts w:hint="default"/>
      </w:rPr>
    </w:lvl>
    <w:lvl w:ilvl="6">
      <w:start w:val="1"/>
      <w:numFmt w:val="upperLetter"/>
      <w:lvlText w:val="%7)"/>
      <w:lvlJc w:val="left"/>
      <w:pPr>
        <w:tabs>
          <w:tab w:val="num" w:pos="2880"/>
        </w:tabs>
        <w:ind w:left="2880" w:hanging="720"/>
      </w:pPr>
      <w:rPr>
        <w:rFonts w:hint="default"/>
      </w:rPr>
    </w:lvl>
    <w:lvl w:ilvl="7">
      <w:start w:val="1"/>
      <w:numFmt w:val="upperRoman"/>
      <w:lvlText w:val="(%8)"/>
      <w:lvlJc w:val="left"/>
      <w:pPr>
        <w:tabs>
          <w:tab w:val="num" w:pos="1800"/>
        </w:tabs>
        <w:ind w:left="1800" w:hanging="720"/>
      </w:pPr>
      <w:rPr>
        <w:rFonts w:hint="default"/>
      </w:rPr>
    </w:lvl>
    <w:lvl w:ilvl="8">
      <w:start w:val="1"/>
      <w:numFmt w:val="upperLetter"/>
      <w:lvlText w:val="%9."/>
      <w:lvlJc w:val="left"/>
      <w:pPr>
        <w:tabs>
          <w:tab w:val="num" w:pos="2520"/>
        </w:tabs>
        <w:ind w:left="2520" w:hanging="720"/>
      </w:pPr>
      <w:rPr>
        <w:rFonts w:hint="default"/>
      </w:rPr>
    </w:lvl>
  </w:abstractNum>
  <w:abstractNum w:abstractNumId="7" w15:restartNumberingAfterBreak="0">
    <w:nsid w:val="121C7557"/>
    <w:multiLevelType w:val="hybridMultilevel"/>
    <w:tmpl w:val="AD0AC78A"/>
    <w:lvl w:ilvl="0" w:tplc="AB2AFC3C">
      <w:start w:val="32"/>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A85AD3"/>
    <w:multiLevelType w:val="hybridMultilevel"/>
    <w:tmpl w:val="DE026D2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531373B"/>
    <w:multiLevelType w:val="hybridMultilevel"/>
    <w:tmpl w:val="1500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B95065"/>
    <w:multiLevelType w:val="hybridMultilevel"/>
    <w:tmpl w:val="F2FA0490"/>
    <w:lvl w:ilvl="0" w:tplc="AB2AFC3C">
      <w:start w:val="32"/>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F6807DA"/>
    <w:multiLevelType w:val="hybridMultilevel"/>
    <w:tmpl w:val="BC5A4FBC"/>
    <w:lvl w:ilvl="0" w:tplc="F7E6EB0E">
      <w:start w:val="3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B6AB3"/>
    <w:multiLevelType w:val="hybridMultilevel"/>
    <w:tmpl w:val="57AA8D48"/>
    <w:lvl w:ilvl="0" w:tplc="AB2AFC3C">
      <w:start w:val="3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F2719"/>
    <w:multiLevelType w:val="hybridMultilevel"/>
    <w:tmpl w:val="3C8A02EE"/>
    <w:lvl w:ilvl="0" w:tplc="AB2AFC3C">
      <w:start w:val="3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56FF"/>
    <w:multiLevelType w:val="hybridMultilevel"/>
    <w:tmpl w:val="734CA422"/>
    <w:lvl w:ilvl="0" w:tplc="AB2AFC3C">
      <w:start w:val="3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C4A5E"/>
    <w:multiLevelType w:val="multilevel"/>
    <w:tmpl w:val="EA602646"/>
    <w:name w:val="x2"/>
    <w:lvl w:ilvl="0">
      <w:start w:val="1"/>
      <w:numFmt w:val="decimal"/>
      <w:lvlText w:val="%1"/>
      <w:lvlJc w:val="left"/>
      <w:pPr>
        <w:ind w:left="720" w:hanging="720"/>
      </w:pPr>
      <w:rPr>
        <w:rFonts w:hint="default"/>
        <w:b w:val="0"/>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2D141893"/>
    <w:multiLevelType w:val="hybridMultilevel"/>
    <w:tmpl w:val="0264F200"/>
    <w:lvl w:ilvl="0" w:tplc="27729CB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2F0CD7"/>
    <w:multiLevelType w:val="hybridMultilevel"/>
    <w:tmpl w:val="7F08BA58"/>
    <w:lvl w:ilvl="0" w:tplc="38242220">
      <w:start w:val="3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27237"/>
    <w:multiLevelType w:val="hybridMultilevel"/>
    <w:tmpl w:val="E2E86F76"/>
    <w:lvl w:ilvl="0" w:tplc="67C465A8">
      <w:start w:val="40"/>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3A55FF"/>
    <w:multiLevelType w:val="hybridMultilevel"/>
    <w:tmpl w:val="B0FEA2A2"/>
    <w:lvl w:ilvl="0" w:tplc="73FA9CBC">
      <w:start w:val="4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1181E"/>
    <w:multiLevelType w:val="multilevel"/>
    <w:tmpl w:val="CE564CAC"/>
    <w:name w:val="x"/>
    <w:styleLink w:val="OSCPlainLanguag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371A1268"/>
    <w:multiLevelType w:val="multilevel"/>
    <w:tmpl w:val="1708161A"/>
    <w:lvl w:ilvl="0">
      <w:start w:val="1"/>
      <w:numFmt w:val="decimal"/>
      <w:pStyle w:val="Issue"/>
      <w:lvlText w:val="PART %1"/>
      <w:lvlJc w:val="left"/>
      <w:pPr>
        <w:tabs>
          <w:tab w:val="num" w:pos="1440"/>
        </w:tabs>
        <w:ind w:left="1440" w:hanging="1440"/>
      </w:pPr>
      <w:rPr>
        <w:rFonts w:ascii="Times New Roman Bold" w:hAnsi="Times New Roman Bold" w:hint="default"/>
        <w:b/>
        <w:i w:val="0"/>
        <w:sz w:val="24"/>
      </w:rPr>
    </w:lvl>
    <w:lvl w:ilvl="1">
      <w:start w:val="1"/>
      <w:numFmt w:val="none"/>
      <w:pStyle w:val="lev3"/>
      <w:suff w:val="nothing"/>
      <w:lvlText w:val="%2"/>
      <w:lvlJc w:val="left"/>
      <w:pPr>
        <w:ind w:left="0" w:firstLine="0"/>
      </w:pPr>
      <w:rPr>
        <w:rFonts w:ascii="Times New Roman" w:hAnsi="Times New Roman" w:hint="default"/>
        <w:b w:val="0"/>
        <w:i w:val="0"/>
      </w:rPr>
    </w:lvl>
    <w:lvl w:ilvl="2">
      <w:start w:val="1"/>
      <w:numFmt w:val="decimal"/>
      <w:pStyle w:val="lev3"/>
      <w:lvlText w:val="%3."/>
      <w:lvlJc w:val="left"/>
      <w:pPr>
        <w:tabs>
          <w:tab w:val="num" w:pos="1440"/>
        </w:tabs>
        <w:ind w:left="1440" w:hanging="720"/>
      </w:pPr>
      <w:rPr>
        <w:rFonts w:hint="default"/>
      </w:rPr>
    </w:lvl>
    <w:lvl w:ilvl="3">
      <w:start w:val="1"/>
      <w:numFmt w:val="decimal"/>
      <w:pStyle w:val="lev5"/>
      <w:lvlText w:val="%1.%4"/>
      <w:lvlJc w:val="left"/>
      <w:pPr>
        <w:tabs>
          <w:tab w:val="num" w:pos="720"/>
        </w:tabs>
        <w:ind w:left="720" w:hanging="720"/>
      </w:pPr>
      <w:rPr>
        <w:rFonts w:ascii="Times New Roman" w:hAnsi="Times New Roman" w:hint="default"/>
      </w:rPr>
    </w:lvl>
    <w:lvl w:ilvl="4">
      <w:start w:val="1"/>
      <w:numFmt w:val="decimal"/>
      <w:pStyle w:val="lev1"/>
      <w:lvlText w:val="(%5)"/>
      <w:lvlJc w:val="left"/>
      <w:pPr>
        <w:tabs>
          <w:tab w:val="num" w:pos="1440"/>
        </w:tabs>
        <w:ind w:left="1440" w:hanging="720"/>
      </w:pPr>
      <w:rPr>
        <w:rFonts w:ascii="Times New Roman" w:hAnsi="Times New Roman" w:hint="default"/>
      </w:rPr>
    </w:lvl>
    <w:lvl w:ilvl="5">
      <w:start w:val="1"/>
      <w:numFmt w:val="lowerLetter"/>
      <w:lvlText w:val="(%6)"/>
      <w:lvlJc w:val="left"/>
      <w:pPr>
        <w:tabs>
          <w:tab w:val="num" w:pos="2160"/>
        </w:tabs>
        <w:ind w:left="2160" w:hanging="720"/>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3139A3"/>
    <w:multiLevelType w:val="hybridMultilevel"/>
    <w:tmpl w:val="DE6A1DD4"/>
    <w:lvl w:ilvl="0" w:tplc="99CA6718">
      <w:start w:val="1"/>
      <w:numFmt w:val="lowerLetter"/>
      <w:lvlText w:val="(%1)"/>
      <w:lvlJc w:val="left"/>
      <w:pPr>
        <w:tabs>
          <w:tab w:val="num" w:pos="360"/>
        </w:tabs>
        <w:ind w:left="36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126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616248"/>
    <w:multiLevelType w:val="hybridMultilevel"/>
    <w:tmpl w:val="7BC6DE66"/>
    <w:lvl w:ilvl="0" w:tplc="868653C8">
      <w:start w:val="43"/>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13BEE"/>
    <w:multiLevelType w:val="hybridMultilevel"/>
    <w:tmpl w:val="820C88AE"/>
    <w:lvl w:ilvl="0" w:tplc="E95E77FC">
      <w:start w:val="3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E382A"/>
    <w:multiLevelType w:val="multilevel"/>
    <w:tmpl w:val="CE564CAC"/>
    <w:name w:val="x2"/>
    <w:numStyleLink w:val="OSCPlainLanguage"/>
  </w:abstractNum>
  <w:abstractNum w:abstractNumId="26" w15:restartNumberingAfterBreak="0">
    <w:nsid w:val="42EB7B07"/>
    <w:multiLevelType w:val="multilevel"/>
    <w:tmpl w:val="CE564CAC"/>
    <w:name w:val="x"/>
    <w:numStyleLink w:val="OSCPlainLanguage"/>
  </w:abstractNum>
  <w:abstractNum w:abstractNumId="27" w15:restartNumberingAfterBreak="0">
    <w:nsid w:val="479F4F80"/>
    <w:multiLevelType w:val="hybridMultilevel"/>
    <w:tmpl w:val="5E2AE000"/>
    <w:lvl w:ilvl="0" w:tplc="4330F486">
      <w:start w:val="3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60917"/>
    <w:multiLevelType w:val="hybridMultilevel"/>
    <w:tmpl w:val="E37807FA"/>
    <w:lvl w:ilvl="0" w:tplc="AB2AFC3C">
      <w:start w:val="32"/>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4879C4"/>
    <w:multiLevelType w:val="hybridMultilevel"/>
    <w:tmpl w:val="43B296A4"/>
    <w:lvl w:ilvl="0" w:tplc="3836E1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457614"/>
    <w:multiLevelType w:val="hybridMultilevel"/>
    <w:tmpl w:val="CEE27340"/>
    <w:lvl w:ilvl="0" w:tplc="DA208AAC">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12665E"/>
    <w:multiLevelType w:val="hybridMultilevel"/>
    <w:tmpl w:val="D91EF31E"/>
    <w:lvl w:ilvl="0" w:tplc="AB2AFC3C">
      <w:start w:val="3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620C3"/>
    <w:multiLevelType w:val="hybridMultilevel"/>
    <w:tmpl w:val="07EEB296"/>
    <w:lvl w:ilvl="0" w:tplc="974EFBBA">
      <w:start w:val="42"/>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D62BBA"/>
    <w:multiLevelType w:val="hybridMultilevel"/>
    <w:tmpl w:val="EDD6ABAA"/>
    <w:lvl w:ilvl="0" w:tplc="D3445828">
      <w:start w:val="1"/>
      <w:numFmt w:val="decimal"/>
      <w:lvlText w:val="%1."/>
      <w:lvlJc w:val="left"/>
      <w:pPr>
        <w:tabs>
          <w:tab w:val="num" w:pos="360"/>
        </w:tabs>
        <w:ind w:left="360" w:hanging="360"/>
      </w:pPr>
      <w:rPr>
        <w:rFonts w:hint="default"/>
        <w:b/>
        <w:i/>
      </w:rPr>
    </w:lvl>
    <w:lvl w:ilvl="1" w:tplc="8626E006">
      <w:start w:val="1"/>
      <w:numFmt w:val="none"/>
      <w:lvlText w:val="(a)"/>
      <w:lvlJc w:val="left"/>
      <w:pPr>
        <w:tabs>
          <w:tab w:val="num" w:pos="720"/>
        </w:tabs>
        <w:ind w:left="720" w:hanging="360"/>
      </w:pPr>
      <w:rPr>
        <w:rFonts w:hint="default"/>
        <w:b/>
        <w:i/>
      </w:rPr>
    </w:lvl>
    <w:lvl w:ilvl="2" w:tplc="4D3083F0">
      <w:start w:val="1"/>
      <w:numFmt w:val="lowerRoman"/>
      <w:lvlText w:val="(%3)"/>
      <w:lvlJc w:val="right"/>
      <w:pPr>
        <w:tabs>
          <w:tab w:val="num" w:pos="2340"/>
        </w:tabs>
        <w:ind w:left="2340" w:hanging="360"/>
      </w:pPr>
      <w:rPr>
        <w:rFonts w:hint="default"/>
        <w:b/>
        <w:i/>
      </w:rPr>
    </w:lvl>
    <w:lvl w:ilvl="3" w:tplc="3222B244">
      <w:start w:val="1"/>
      <w:numFmt w:val="upperLetter"/>
      <w:lvlText w:val="(%4)"/>
      <w:lvlJc w:val="left"/>
      <w:pPr>
        <w:tabs>
          <w:tab w:val="num" w:pos="2916"/>
        </w:tabs>
        <w:ind w:left="2916" w:hanging="396"/>
      </w:pPr>
      <w:rPr>
        <w:rFonts w:hint="default"/>
        <w:b w:val="0"/>
        <w:i w:val="0"/>
      </w:rPr>
    </w:lvl>
    <w:lvl w:ilvl="4" w:tplc="0FFA6616">
      <w:start w:val="1"/>
      <w:numFmt w:val="lowerLetter"/>
      <w:lvlText w:val="(%5)"/>
      <w:lvlJc w:val="left"/>
      <w:pPr>
        <w:tabs>
          <w:tab w:val="num" w:pos="720"/>
        </w:tabs>
        <w:ind w:left="720" w:hanging="360"/>
      </w:pPr>
      <w:rPr>
        <w:rFonts w:hint="default"/>
        <w:b/>
        <w:i/>
      </w:rPr>
    </w:lvl>
    <w:lvl w:ilvl="5" w:tplc="0FFA6616">
      <w:start w:val="1"/>
      <w:numFmt w:val="lowerLetter"/>
      <w:lvlText w:val="(%6)"/>
      <w:lvlJc w:val="left"/>
      <w:pPr>
        <w:tabs>
          <w:tab w:val="num" w:pos="4500"/>
        </w:tabs>
        <w:ind w:left="4500" w:hanging="360"/>
      </w:pPr>
      <w:rPr>
        <w:rFonts w:hint="default"/>
      </w:rPr>
    </w:lvl>
    <w:lvl w:ilvl="6" w:tplc="1009001B">
      <w:start w:val="1"/>
      <w:numFmt w:val="lowerRoman"/>
      <w:lvlText w:val="%7."/>
      <w:lvlJc w:val="right"/>
      <w:pPr>
        <w:tabs>
          <w:tab w:val="num" w:pos="4860"/>
        </w:tabs>
        <w:ind w:left="4860" w:hanging="180"/>
      </w:pPr>
      <w:rPr>
        <w:rFonts w:hint="default"/>
        <w:b/>
        <w:i/>
      </w:rPr>
    </w:lvl>
    <w:lvl w:ilvl="7" w:tplc="156ADCB6">
      <w:start w:val="2"/>
      <w:numFmt w:val="decimal"/>
      <w:lvlText w:val="(%8)"/>
      <w:lvlJc w:val="left"/>
      <w:pPr>
        <w:tabs>
          <w:tab w:val="num" w:pos="5940"/>
        </w:tabs>
        <w:ind w:left="5940" w:hanging="540"/>
      </w:pPr>
      <w:rPr>
        <w:rFonts w:hint="default"/>
      </w:rPr>
    </w:lvl>
    <w:lvl w:ilvl="8" w:tplc="1009001B" w:tentative="1">
      <w:start w:val="1"/>
      <w:numFmt w:val="lowerRoman"/>
      <w:lvlText w:val="%9."/>
      <w:lvlJc w:val="right"/>
      <w:pPr>
        <w:tabs>
          <w:tab w:val="num" w:pos="6480"/>
        </w:tabs>
        <w:ind w:left="6480" w:hanging="180"/>
      </w:pPr>
    </w:lvl>
  </w:abstractNum>
  <w:abstractNum w:abstractNumId="34" w15:restartNumberingAfterBreak="0">
    <w:nsid w:val="6BCF3EE0"/>
    <w:multiLevelType w:val="hybridMultilevel"/>
    <w:tmpl w:val="9BBCF3E4"/>
    <w:lvl w:ilvl="0" w:tplc="4330F486">
      <w:start w:val="3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7438D4"/>
    <w:multiLevelType w:val="hybridMultilevel"/>
    <w:tmpl w:val="8CBC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621F6"/>
    <w:multiLevelType w:val="multilevel"/>
    <w:tmpl w:val="2CCC0464"/>
    <w:lvl w:ilvl="0">
      <w:start w:val="1"/>
      <w:numFmt w:val="decimal"/>
      <w:suff w:val="space"/>
      <w:lvlText w:val="PART %1:"/>
      <w:lvlJc w:val="left"/>
      <w:pPr>
        <w:ind w:left="0" w:firstLine="0"/>
      </w:pPr>
      <w:rPr>
        <w:rFonts w:hint="default"/>
      </w:rPr>
    </w:lvl>
    <w:lvl w:ilvl="1">
      <w:start w:val="1"/>
      <w:numFmt w:val="decimal"/>
      <w:lvlText w:val="%1.%2"/>
      <w:lvlJc w:val="left"/>
      <w:pPr>
        <w:tabs>
          <w:tab w:val="num" w:pos="360"/>
        </w:tabs>
        <w:ind w:left="0" w:firstLine="0"/>
      </w:pPr>
      <w:rPr>
        <w:rFonts w:hint="default"/>
        <w:b/>
        <w:i w:val="0"/>
      </w:rPr>
    </w:lvl>
    <w:lvl w:ilvl="2">
      <w:start w:val="1"/>
      <w:numFmt w:val="decimal"/>
      <w:suff w:val="space"/>
      <w:lvlText w:val="(%3)  "/>
      <w:lvlJc w:val="left"/>
      <w:pPr>
        <w:ind w:left="0" w:firstLine="0"/>
      </w:pPr>
      <w:rPr>
        <w:rFonts w:hint="default"/>
        <w:b/>
        <w:i w:val="0"/>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decimal"/>
      <w:lvlRestart w:val="0"/>
      <w:suff w:val="space"/>
      <w:lvlText w:val="Division %6:"/>
      <w:lvlJc w:val="left"/>
      <w:pPr>
        <w:ind w:left="0" w:firstLine="0"/>
      </w:pPr>
      <w:rPr>
        <w:rFonts w:hint="default"/>
      </w:rPr>
    </w:lvl>
    <w:lvl w:ilvl="6">
      <w:start w:val="1"/>
      <w:numFmt w:val="upperLetter"/>
      <w:lvlText w:val="%7)"/>
      <w:lvlJc w:val="left"/>
      <w:pPr>
        <w:tabs>
          <w:tab w:val="num" w:pos="2880"/>
        </w:tabs>
        <w:ind w:left="2880" w:hanging="720"/>
      </w:pPr>
      <w:rPr>
        <w:rFonts w:hint="default"/>
      </w:rPr>
    </w:lvl>
    <w:lvl w:ilvl="7">
      <w:start w:val="1"/>
      <w:numFmt w:val="upperRoman"/>
      <w:lvlText w:val="(%8)"/>
      <w:lvlJc w:val="left"/>
      <w:pPr>
        <w:tabs>
          <w:tab w:val="num" w:pos="1800"/>
        </w:tabs>
        <w:ind w:left="1800" w:hanging="720"/>
      </w:pPr>
      <w:rPr>
        <w:rFonts w:hint="default"/>
      </w:rPr>
    </w:lvl>
    <w:lvl w:ilvl="8">
      <w:start w:val="1"/>
      <w:numFmt w:val="upperLetter"/>
      <w:lvlText w:val="%9."/>
      <w:lvlJc w:val="left"/>
      <w:pPr>
        <w:tabs>
          <w:tab w:val="num" w:pos="2520"/>
        </w:tabs>
        <w:ind w:left="2520" w:hanging="720"/>
      </w:pPr>
      <w:rPr>
        <w:rFonts w:hint="default"/>
      </w:rPr>
    </w:lvl>
  </w:abstractNum>
  <w:abstractNum w:abstractNumId="37" w15:restartNumberingAfterBreak="0">
    <w:nsid w:val="73763DB0"/>
    <w:multiLevelType w:val="hybridMultilevel"/>
    <w:tmpl w:val="19FACABC"/>
    <w:lvl w:ilvl="0" w:tplc="1294FC3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751EA"/>
    <w:multiLevelType w:val="hybridMultilevel"/>
    <w:tmpl w:val="1B90C250"/>
    <w:lvl w:ilvl="0" w:tplc="82101EEE">
      <w:start w:val="32"/>
      <w:numFmt w:val="decimal"/>
      <w:lvlText w:val="%1."/>
      <w:lvlJc w:val="left"/>
      <w:pPr>
        <w:ind w:left="720" w:hanging="360"/>
      </w:pPr>
      <w:rPr>
        <w:rFonts w:hint="default"/>
        <w:i/>
      </w:rPr>
    </w:lvl>
    <w:lvl w:ilvl="1" w:tplc="FA60FDEA">
      <w:start w:val="1"/>
      <w:numFmt w:val="lowerLetter"/>
      <w:lvlText w:val="(%2)"/>
      <w:lvlJc w:val="left"/>
      <w:pPr>
        <w:ind w:left="1080" w:hanging="360"/>
      </w:pPr>
      <w:rPr>
        <w:rFonts w:ascii="Times New Roman" w:eastAsiaTheme="minorHAnsi" w:hAnsi="Times New Roman" w:cs="Times New Roman"/>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62837"/>
    <w:multiLevelType w:val="hybridMultilevel"/>
    <w:tmpl w:val="04CA33F4"/>
    <w:lvl w:ilvl="0" w:tplc="AB2AFC3C">
      <w:start w:val="32"/>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6753E"/>
    <w:multiLevelType w:val="hybridMultilevel"/>
    <w:tmpl w:val="13BEB7CC"/>
    <w:lvl w:ilvl="0" w:tplc="F0020494">
      <w:start w:val="4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3"/>
  </w:num>
  <w:num w:numId="3">
    <w:abstractNumId w:val="29"/>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5"/>
  </w:num>
  <w:num w:numId="10">
    <w:abstractNumId w:val="22"/>
  </w:num>
  <w:num w:numId="11">
    <w:abstractNumId w:val="38"/>
  </w:num>
  <w:num w:numId="12">
    <w:abstractNumId w:val="2"/>
  </w:num>
  <w:num w:numId="13">
    <w:abstractNumId w:val="30"/>
  </w:num>
  <w:num w:numId="14">
    <w:abstractNumId w:val="16"/>
  </w:num>
  <w:num w:numId="15">
    <w:abstractNumId w:val="37"/>
  </w:num>
  <w:num w:numId="16">
    <w:abstractNumId w:val="36"/>
  </w:num>
  <w:num w:numId="17">
    <w:abstractNumId w:val="35"/>
  </w:num>
  <w:num w:numId="18">
    <w:abstractNumId w:val="17"/>
  </w:num>
  <w:num w:numId="19">
    <w:abstractNumId w:val="1"/>
  </w:num>
  <w:num w:numId="20">
    <w:abstractNumId w:val="11"/>
  </w:num>
  <w:num w:numId="21">
    <w:abstractNumId w:val="34"/>
  </w:num>
  <w:num w:numId="22">
    <w:abstractNumId w:val="3"/>
  </w:num>
  <w:num w:numId="23">
    <w:abstractNumId w:val="27"/>
  </w:num>
  <w:num w:numId="24">
    <w:abstractNumId w:val="10"/>
  </w:num>
  <w:num w:numId="25">
    <w:abstractNumId w:val="12"/>
  </w:num>
  <w:num w:numId="26">
    <w:abstractNumId w:val="28"/>
  </w:num>
  <w:num w:numId="27">
    <w:abstractNumId w:val="39"/>
  </w:num>
  <w:num w:numId="28">
    <w:abstractNumId w:val="14"/>
  </w:num>
  <w:num w:numId="29">
    <w:abstractNumId w:val="13"/>
  </w:num>
  <w:num w:numId="30">
    <w:abstractNumId w:val="7"/>
  </w:num>
  <w:num w:numId="31">
    <w:abstractNumId w:val="18"/>
  </w:num>
  <w:num w:numId="32">
    <w:abstractNumId w:val="40"/>
  </w:num>
  <w:num w:numId="33">
    <w:abstractNumId w:val="31"/>
  </w:num>
  <w:num w:numId="34">
    <w:abstractNumId w:val="19"/>
  </w:num>
  <w:num w:numId="35">
    <w:abstractNumId w:val="24"/>
  </w:num>
  <w:num w:numId="36">
    <w:abstractNumId w:val="32"/>
  </w:num>
  <w:num w:numId="37">
    <w:abstractNumId w:val="23"/>
  </w:num>
  <w:num w:numId="38">
    <w:abstractNumId w:val="4"/>
  </w:num>
  <w:num w:numId="3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06"/>
    <w:rsid w:val="0000575C"/>
    <w:rsid w:val="00012C3F"/>
    <w:rsid w:val="00017FE4"/>
    <w:rsid w:val="0002075E"/>
    <w:rsid w:val="0002774B"/>
    <w:rsid w:val="000324AD"/>
    <w:rsid w:val="0003637A"/>
    <w:rsid w:val="00040765"/>
    <w:rsid w:val="00044028"/>
    <w:rsid w:val="00051A4A"/>
    <w:rsid w:val="00056B4B"/>
    <w:rsid w:val="0007241E"/>
    <w:rsid w:val="00077339"/>
    <w:rsid w:val="00094CA4"/>
    <w:rsid w:val="000A0624"/>
    <w:rsid w:val="000B7256"/>
    <w:rsid w:val="000D2098"/>
    <w:rsid w:val="000D3DC8"/>
    <w:rsid w:val="000E4429"/>
    <w:rsid w:val="000E7F1A"/>
    <w:rsid w:val="000F2EB8"/>
    <w:rsid w:val="000F5A36"/>
    <w:rsid w:val="000F60BF"/>
    <w:rsid w:val="000F6821"/>
    <w:rsid w:val="001068E6"/>
    <w:rsid w:val="00116387"/>
    <w:rsid w:val="00117407"/>
    <w:rsid w:val="0012026E"/>
    <w:rsid w:val="0012526C"/>
    <w:rsid w:val="00133C19"/>
    <w:rsid w:val="00141B36"/>
    <w:rsid w:val="00146D69"/>
    <w:rsid w:val="00150084"/>
    <w:rsid w:val="001510BC"/>
    <w:rsid w:val="00153E42"/>
    <w:rsid w:val="001540F7"/>
    <w:rsid w:val="001541AB"/>
    <w:rsid w:val="00160EBF"/>
    <w:rsid w:val="00162AC0"/>
    <w:rsid w:val="00166413"/>
    <w:rsid w:val="00166F35"/>
    <w:rsid w:val="00173597"/>
    <w:rsid w:val="0017452A"/>
    <w:rsid w:val="00180BD8"/>
    <w:rsid w:val="00183640"/>
    <w:rsid w:val="001900A9"/>
    <w:rsid w:val="00196A22"/>
    <w:rsid w:val="001A334E"/>
    <w:rsid w:val="001B196B"/>
    <w:rsid w:val="001B2C5A"/>
    <w:rsid w:val="001B4E9F"/>
    <w:rsid w:val="001B5329"/>
    <w:rsid w:val="001B6352"/>
    <w:rsid w:val="001B72F0"/>
    <w:rsid w:val="001C0CF1"/>
    <w:rsid w:val="001C3FE4"/>
    <w:rsid w:val="001C48D1"/>
    <w:rsid w:val="001C7A96"/>
    <w:rsid w:val="001D2F93"/>
    <w:rsid w:val="001D4C91"/>
    <w:rsid w:val="001D7827"/>
    <w:rsid w:val="001D7847"/>
    <w:rsid w:val="001E7B72"/>
    <w:rsid w:val="001F0B1B"/>
    <w:rsid w:val="001F38C2"/>
    <w:rsid w:val="001F3CC6"/>
    <w:rsid w:val="001F4FE4"/>
    <w:rsid w:val="001F5D90"/>
    <w:rsid w:val="00201867"/>
    <w:rsid w:val="00203DAC"/>
    <w:rsid w:val="00205860"/>
    <w:rsid w:val="0021047F"/>
    <w:rsid w:val="00212C30"/>
    <w:rsid w:val="00214CFC"/>
    <w:rsid w:val="002170F5"/>
    <w:rsid w:val="00217C93"/>
    <w:rsid w:val="002209D7"/>
    <w:rsid w:val="00221C2C"/>
    <w:rsid w:val="002350C6"/>
    <w:rsid w:val="00235EF2"/>
    <w:rsid w:val="00237682"/>
    <w:rsid w:val="00240974"/>
    <w:rsid w:val="00242228"/>
    <w:rsid w:val="00250E54"/>
    <w:rsid w:val="00251ADA"/>
    <w:rsid w:val="00254C4C"/>
    <w:rsid w:val="002617F4"/>
    <w:rsid w:val="00266597"/>
    <w:rsid w:val="0027197F"/>
    <w:rsid w:val="00281C77"/>
    <w:rsid w:val="00282FBB"/>
    <w:rsid w:val="00285CD7"/>
    <w:rsid w:val="00287F11"/>
    <w:rsid w:val="0029082F"/>
    <w:rsid w:val="002A032F"/>
    <w:rsid w:val="002A3E7F"/>
    <w:rsid w:val="002B4F01"/>
    <w:rsid w:val="002B60CC"/>
    <w:rsid w:val="002C0106"/>
    <w:rsid w:val="002C368A"/>
    <w:rsid w:val="002C7EF0"/>
    <w:rsid w:val="002D6ECF"/>
    <w:rsid w:val="002E3B1D"/>
    <w:rsid w:val="002E47D9"/>
    <w:rsid w:val="002F053B"/>
    <w:rsid w:val="003022BB"/>
    <w:rsid w:val="003248AD"/>
    <w:rsid w:val="003254D2"/>
    <w:rsid w:val="003257BC"/>
    <w:rsid w:val="0032778B"/>
    <w:rsid w:val="0032795A"/>
    <w:rsid w:val="00327986"/>
    <w:rsid w:val="003333DE"/>
    <w:rsid w:val="00335734"/>
    <w:rsid w:val="00350E0F"/>
    <w:rsid w:val="00355E43"/>
    <w:rsid w:val="003721E6"/>
    <w:rsid w:val="003736A3"/>
    <w:rsid w:val="00376A5B"/>
    <w:rsid w:val="00383DF0"/>
    <w:rsid w:val="00390771"/>
    <w:rsid w:val="00392052"/>
    <w:rsid w:val="00395042"/>
    <w:rsid w:val="003A4F02"/>
    <w:rsid w:val="003B0DA5"/>
    <w:rsid w:val="003B1598"/>
    <w:rsid w:val="003C003D"/>
    <w:rsid w:val="003C1D6F"/>
    <w:rsid w:val="003C3A8A"/>
    <w:rsid w:val="003C47DA"/>
    <w:rsid w:val="003D683C"/>
    <w:rsid w:val="003E026A"/>
    <w:rsid w:val="003F2A47"/>
    <w:rsid w:val="003F4772"/>
    <w:rsid w:val="00403ACC"/>
    <w:rsid w:val="00404303"/>
    <w:rsid w:val="004079A3"/>
    <w:rsid w:val="00414833"/>
    <w:rsid w:val="004264FF"/>
    <w:rsid w:val="00444616"/>
    <w:rsid w:val="00450E19"/>
    <w:rsid w:val="00465532"/>
    <w:rsid w:val="004745DE"/>
    <w:rsid w:val="0048272D"/>
    <w:rsid w:val="00482DE9"/>
    <w:rsid w:val="004868A0"/>
    <w:rsid w:val="00487BA6"/>
    <w:rsid w:val="0049239E"/>
    <w:rsid w:val="0049353E"/>
    <w:rsid w:val="004964A8"/>
    <w:rsid w:val="004A2A99"/>
    <w:rsid w:val="004B56E9"/>
    <w:rsid w:val="004B6DE3"/>
    <w:rsid w:val="004C1D14"/>
    <w:rsid w:val="004C4E26"/>
    <w:rsid w:val="004C5E21"/>
    <w:rsid w:val="004D0AD6"/>
    <w:rsid w:val="004D5068"/>
    <w:rsid w:val="004E5537"/>
    <w:rsid w:val="004E5993"/>
    <w:rsid w:val="004F0FD4"/>
    <w:rsid w:val="004F7505"/>
    <w:rsid w:val="005017E3"/>
    <w:rsid w:val="0050412B"/>
    <w:rsid w:val="00516053"/>
    <w:rsid w:val="00520F4F"/>
    <w:rsid w:val="005249FC"/>
    <w:rsid w:val="00526249"/>
    <w:rsid w:val="00527CCE"/>
    <w:rsid w:val="00530BA2"/>
    <w:rsid w:val="0054481F"/>
    <w:rsid w:val="00545209"/>
    <w:rsid w:val="00546832"/>
    <w:rsid w:val="005475F6"/>
    <w:rsid w:val="00547B3E"/>
    <w:rsid w:val="00561646"/>
    <w:rsid w:val="00561FE1"/>
    <w:rsid w:val="00571D63"/>
    <w:rsid w:val="00575777"/>
    <w:rsid w:val="00575DB3"/>
    <w:rsid w:val="00592DB8"/>
    <w:rsid w:val="005A0FC0"/>
    <w:rsid w:val="005A2F5A"/>
    <w:rsid w:val="005A657C"/>
    <w:rsid w:val="005A74EB"/>
    <w:rsid w:val="005B3F00"/>
    <w:rsid w:val="005B6763"/>
    <w:rsid w:val="005B7E70"/>
    <w:rsid w:val="005C11D4"/>
    <w:rsid w:val="005C5A39"/>
    <w:rsid w:val="005C5E66"/>
    <w:rsid w:val="005C6A2F"/>
    <w:rsid w:val="005D17EC"/>
    <w:rsid w:val="005D3284"/>
    <w:rsid w:val="005E1840"/>
    <w:rsid w:val="005E5E76"/>
    <w:rsid w:val="005F23BB"/>
    <w:rsid w:val="005F3714"/>
    <w:rsid w:val="005F72A7"/>
    <w:rsid w:val="006121C8"/>
    <w:rsid w:val="00612924"/>
    <w:rsid w:val="0062186F"/>
    <w:rsid w:val="00621E75"/>
    <w:rsid w:val="00627B80"/>
    <w:rsid w:val="00632396"/>
    <w:rsid w:val="00642CA9"/>
    <w:rsid w:val="006472EC"/>
    <w:rsid w:val="0067475D"/>
    <w:rsid w:val="0067619C"/>
    <w:rsid w:val="00676289"/>
    <w:rsid w:val="00677255"/>
    <w:rsid w:val="006773A3"/>
    <w:rsid w:val="0068168A"/>
    <w:rsid w:val="00683A59"/>
    <w:rsid w:val="00686A56"/>
    <w:rsid w:val="00691500"/>
    <w:rsid w:val="006926C3"/>
    <w:rsid w:val="00694B0F"/>
    <w:rsid w:val="006A52B6"/>
    <w:rsid w:val="006B3752"/>
    <w:rsid w:val="006B4EC6"/>
    <w:rsid w:val="006B5C79"/>
    <w:rsid w:val="006B660A"/>
    <w:rsid w:val="006B76AD"/>
    <w:rsid w:val="006C5534"/>
    <w:rsid w:val="006C64F1"/>
    <w:rsid w:val="006C764B"/>
    <w:rsid w:val="006D41A3"/>
    <w:rsid w:val="006D60AA"/>
    <w:rsid w:val="006E05B7"/>
    <w:rsid w:val="006F69AB"/>
    <w:rsid w:val="007027FF"/>
    <w:rsid w:val="00702ABD"/>
    <w:rsid w:val="0072023B"/>
    <w:rsid w:val="00722D5D"/>
    <w:rsid w:val="007251B1"/>
    <w:rsid w:val="0073041B"/>
    <w:rsid w:val="007374A9"/>
    <w:rsid w:val="007457DC"/>
    <w:rsid w:val="007571A8"/>
    <w:rsid w:val="0075757F"/>
    <w:rsid w:val="007576B5"/>
    <w:rsid w:val="00760036"/>
    <w:rsid w:val="00760434"/>
    <w:rsid w:val="007660D7"/>
    <w:rsid w:val="00772901"/>
    <w:rsid w:val="007754B0"/>
    <w:rsid w:val="00776531"/>
    <w:rsid w:val="007809C8"/>
    <w:rsid w:val="00782BC4"/>
    <w:rsid w:val="00786A92"/>
    <w:rsid w:val="00786BF7"/>
    <w:rsid w:val="00793EAF"/>
    <w:rsid w:val="00797742"/>
    <w:rsid w:val="007A20B5"/>
    <w:rsid w:val="007A316F"/>
    <w:rsid w:val="007A7901"/>
    <w:rsid w:val="007B17CE"/>
    <w:rsid w:val="007C116E"/>
    <w:rsid w:val="007C2344"/>
    <w:rsid w:val="007C68A4"/>
    <w:rsid w:val="007C7E22"/>
    <w:rsid w:val="007D3349"/>
    <w:rsid w:val="007D3C7A"/>
    <w:rsid w:val="007D6B3D"/>
    <w:rsid w:val="007E6B30"/>
    <w:rsid w:val="007F4DA3"/>
    <w:rsid w:val="007F57E0"/>
    <w:rsid w:val="007F5924"/>
    <w:rsid w:val="007F6222"/>
    <w:rsid w:val="00803C0A"/>
    <w:rsid w:val="00804995"/>
    <w:rsid w:val="008066AA"/>
    <w:rsid w:val="00807D30"/>
    <w:rsid w:val="008119F6"/>
    <w:rsid w:val="008151C5"/>
    <w:rsid w:val="008217BA"/>
    <w:rsid w:val="008234E6"/>
    <w:rsid w:val="00823D74"/>
    <w:rsid w:val="008331EC"/>
    <w:rsid w:val="00834290"/>
    <w:rsid w:val="00840312"/>
    <w:rsid w:val="00845678"/>
    <w:rsid w:val="008476AC"/>
    <w:rsid w:val="0085174F"/>
    <w:rsid w:val="00853C1B"/>
    <w:rsid w:val="00863CCE"/>
    <w:rsid w:val="00871743"/>
    <w:rsid w:val="00871EF5"/>
    <w:rsid w:val="00873BCD"/>
    <w:rsid w:val="00890B8C"/>
    <w:rsid w:val="0089157F"/>
    <w:rsid w:val="00894BC7"/>
    <w:rsid w:val="00897350"/>
    <w:rsid w:val="008A1E94"/>
    <w:rsid w:val="008A3A5E"/>
    <w:rsid w:val="008B29BC"/>
    <w:rsid w:val="008B4D44"/>
    <w:rsid w:val="008B6BDA"/>
    <w:rsid w:val="008C27CE"/>
    <w:rsid w:val="008D6C94"/>
    <w:rsid w:val="008E0300"/>
    <w:rsid w:val="008E47F1"/>
    <w:rsid w:val="008E67E7"/>
    <w:rsid w:val="008F44DA"/>
    <w:rsid w:val="008F4FE9"/>
    <w:rsid w:val="009049A5"/>
    <w:rsid w:val="00905B21"/>
    <w:rsid w:val="009108AC"/>
    <w:rsid w:val="0092206C"/>
    <w:rsid w:val="00927906"/>
    <w:rsid w:val="009376F0"/>
    <w:rsid w:val="00943F40"/>
    <w:rsid w:val="00957D7C"/>
    <w:rsid w:val="00961996"/>
    <w:rsid w:val="009740B9"/>
    <w:rsid w:val="00987019"/>
    <w:rsid w:val="0099095E"/>
    <w:rsid w:val="00993FB5"/>
    <w:rsid w:val="009976DE"/>
    <w:rsid w:val="009A1F06"/>
    <w:rsid w:val="009A73CC"/>
    <w:rsid w:val="009B0A8B"/>
    <w:rsid w:val="009B510C"/>
    <w:rsid w:val="009B6834"/>
    <w:rsid w:val="009B6857"/>
    <w:rsid w:val="009C1AAE"/>
    <w:rsid w:val="009C778B"/>
    <w:rsid w:val="009D160C"/>
    <w:rsid w:val="009D1B79"/>
    <w:rsid w:val="009D2205"/>
    <w:rsid w:val="009D473E"/>
    <w:rsid w:val="009D57DC"/>
    <w:rsid w:val="009D64A1"/>
    <w:rsid w:val="009E64AC"/>
    <w:rsid w:val="00A02D4C"/>
    <w:rsid w:val="00A04381"/>
    <w:rsid w:val="00A107F1"/>
    <w:rsid w:val="00A3671F"/>
    <w:rsid w:val="00A372B4"/>
    <w:rsid w:val="00A43A85"/>
    <w:rsid w:val="00A520F3"/>
    <w:rsid w:val="00A53FF4"/>
    <w:rsid w:val="00A56382"/>
    <w:rsid w:val="00A60412"/>
    <w:rsid w:val="00A67E4D"/>
    <w:rsid w:val="00A731A1"/>
    <w:rsid w:val="00A73CED"/>
    <w:rsid w:val="00A84C40"/>
    <w:rsid w:val="00A86E52"/>
    <w:rsid w:val="00A901DF"/>
    <w:rsid w:val="00A9280D"/>
    <w:rsid w:val="00A9380C"/>
    <w:rsid w:val="00A94D88"/>
    <w:rsid w:val="00A9668F"/>
    <w:rsid w:val="00AA1156"/>
    <w:rsid w:val="00AA1515"/>
    <w:rsid w:val="00AA338C"/>
    <w:rsid w:val="00AA43F6"/>
    <w:rsid w:val="00AB366C"/>
    <w:rsid w:val="00AB5D40"/>
    <w:rsid w:val="00AB7A91"/>
    <w:rsid w:val="00AB7ADF"/>
    <w:rsid w:val="00AC7B4B"/>
    <w:rsid w:val="00AF0661"/>
    <w:rsid w:val="00AF0E9B"/>
    <w:rsid w:val="00AF155A"/>
    <w:rsid w:val="00AF6E58"/>
    <w:rsid w:val="00B06A7B"/>
    <w:rsid w:val="00B10142"/>
    <w:rsid w:val="00B12252"/>
    <w:rsid w:val="00B14D04"/>
    <w:rsid w:val="00B2379D"/>
    <w:rsid w:val="00B4034F"/>
    <w:rsid w:val="00B4154D"/>
    <w:rsid w:val="00B6100B"/>
    <w:rsid w:val="00B6775C"/>
    <w:rsid w:val="00B710E6"/>
    <w:rsid w:val="00B7347C"/>
    <w:rsid w:val="00B746F0"/>
    <w:rsid w:val="00B84FA6"/>
    <w:rsid w:val="00B86DE2"/>
    <w:rsid w:val="00B904B5"/>
    <w:rsid w:val="00B94EDB"/>
    <w:rsid w:val="00B97D84"/>
    <w:rsid w:val="00BA307D"/>
    <w:rsid w:val="00BA7703"/>
    <w:rsid w:val="00BC2F69"/>
    <w:rsid w:val="00BD0E91"/>
    <w:rsid w:val="00BD31B6"/>
    <w:rsid w:val="00BD413E"/>
    <w:rsid w:val="00BE652C"/>
    <w:rsid w:val="00BF3070"/>
    <w:rsid w:val="00BF38CA"/>
    <w:rsid w:val="00BF4D56"/>
    <w:rsid w:val="00BF509A"/>
    <w:rsid w:val="00BF5AF7"/>
    <w:rsid w:val="00C004C0"/>
    <w:rsid w:val="00C00581"/>
    <w:rsid w:val="00C011EB"/>
    <w:rsid w:val="00C0203A"/>
    <w:rsid w:val="00C03C85"/>
    <w:rsid w:val="00C04187"/>
    <w:rsid w:val="00C06465"/>
    <w:rsid w:val="00C254EA"/>
    <w:rsid w:val="00C44E90"/>
    <w:rsid w:val="00C47EC4"/>
    <w:rsid w:val="00C638BE"/>
    <w:rsid w:val="00C66198"/>
    <w:rsid w:val="00C80364"/>
    <w:rsid w:val="00C836F1"/>
    <w:rsid w:val="00C837B0"/>
    <w:rsid w:val="00C86827"/>
    <w:rsid w:val="00C8762A"/>
    <w:rsid w:val="00C9274E"/>
    <w:rsid w:val="00C93984"/>
    <w:rsid w:val="00CA2247"/>
    <w:rsid w:val="00CA2C57"/>
    <w:rsid w:val="00CA55DA"/>
    <w:rsid w:val="00CB4659"/>
    <w:rsid w:val="00CB70CD"/>
    <w:rsid w:val="00CD0F71"/>
    <w:rsid w:val="00CD1DB1"/>
    <w:rsid w:val="00CD26E1"/>
    <w:rsid w:val="00CE57C8"/>
    <w:rsid w:val="00CF3B17"/>
    <w:rsid w:val="00CF43AA"/>
    <w:rsid w:val="00CF7871"/>
    <w:rsid w:val="00D001A2"/>
    <w:rsid w:val="00D012DA"/>
    <w:rsid w:val="00D025BE"/>
    <w:rsid w:val="00D103AA"/>
    <w:rsid w:val="00D132B4"/>
    <w:rsid w:val="00D17424"/>
    <w:rsid w:val="00D22098"/>
    <w:rsid w:val="00D30A51"/>
    <w:rsid w:val="00D33DC5"/>
    <w:rsid w:val="00D3509B"/>
    <w:rsid w:val="00D36E90"/>
    <w:rsid w:val="00D40739"/>
    <w:rsid w:val="00D40B8D"/>
    <w:rsid w:val="00D51D15"/>
    <w:rsid w:val="00D5319F"/>
    <w:rsid w:val="00D6118D"/>
    <w:rsid w:val="00D620A7"/>
    <w:rsid w:val="00D62FAB"/>
    <w:rsid w:val="00D66E63"/>
    <w:rsid w:val="00D742A8"/>
    <w:rsid w:val="00D83FE9"/>
    <w:rsid w:val="00D92AD9"/>
    <w:rsid w:val="00DA3BE5"/>
    <w:rsid w:val="00DA6813"/>
    <w:rsid w:val="00DC04F0"/>
    <w:rsid w:val="00DC25C6"/>
    <w:rsid w:val="00DD5AF6"/>
    <w:rsid w:val="00DD66E0"/>
    <w:rsid w:val="00DD6DEE"/>
    <w:rsid w:val="00DE2418"/>
    <w:rsid w:val="00DE6AD3"/>
    <w:rsid w:val="00DF40C2"/>
    <w:rsid w:val="00E03308"/>
    <w:rsid w:val="00E04AA9"/>
    <w:rsid w:val="00E116A0"/>
    <w:rsid w:val="00E128BA"/>
    <w:rsid w:val="00E14F62"/>
    <w:rsid w:val="00E17584"/>
    <w:rsid w:val="00E1775E"/>
    <w:rsid w:val="00E20EE2"/>
    <w:rsid w:val="00E21266"/>
    <w:rsid w:val="00E21B48"/>
    <w:rsid w:val="00E23C7B"/>
    <w:rsid w:val="00E32F07"/>
    <w:rsid w:val="00E33BE3"/>
    <w:rsid w:val="00E3650B"/>
    <w:rsid w:val="00E37D6B"/>
    <w:rsid w:val="00E44A1F"/>
    <w:rsid w:val="00E469C2"/>
    <w:rsid w:val="00E56EC6"/>
    <w:rsid w:val="00E616B3"/>
    <w:rsid w:val="00E61BB4"/>
    <w:rsid w:val="00E71EAA"/>
    <w:rsid w:val="00E73BF2"/>
    <w:rsid w:val="00E82E33"/>
    <w:rsid w:val="00E83429"/>
    <w:rsid w:val="00E94624"/>
    <w:rsid w:val="00E950F7"/>
    <w:rsid w:val="00EA28B7"/>
    <w:rsid w:val="00EA37A6"/>
    <w:rsid w:val="00EB37CF"/>
    <w:rsid w:val="00EC1CF7"/>
    <w:rsid w:val="00EC3DA9"/>
    <w:rsid w:val="00EC71E9"/>
    <w:rsid w:val="00ED1093"/>
    <w:rsid w:val="00ED1139"/>
    <w:rsid w:val="00EE5069"/>
    <w:rsid w:val="00EE5709"/>
    <w:rsid w:val="00EE609F"/>
    <w:rsid w:val="00EE695C"/>
    <w:rsid w:val="00EF5BDB"/>
    <w:rsid w:val="00EF6F1A"/>
    <w:rsid w:val="00F144C5"/>
    <w:rsid w:val="00F178E7"/>
    <w:rsid w:val="00F22654"/>
    <w:rsid w:val="00F26532"/>
    <w:rsid w:val="00F27ECF"/>
    <w:rsid w:val="00F36254"/>
    <w:rsid w:val="00F37A51"/>
    <w:rsid w:val="00F41820"/>
    <w:rsid w:val="00F50A1D"/>
    <w:rsid w:val="00F5202F"/>
    <w:rsid w:val="00F5357D"/>
    <w:rsid w:val="00F6072B"/>
    <w:rsid w:val="00F613A5"/>
    <w:rsid w:val="00F6380A"/>
    <w:rsid w:val="00F6695D"/>
    <w:rsid w:val="00F7003E"/>
    <w:rsid w:val="00F71B43"/>
    <w:rsid w:val="00F744FD"/>
    <w:rsid w:val="00F74555"/>
    <w:rsid w:val="00F807AE"/>
    <w:rsid w:val="00F90462"/>
    <w:rsid w:val="00F92994"/>
    <w:rsid w:val="00F9446F"/>
    <w:rsid w:val="00F94625"/>
    <w:rsid w:val="00F94A24"/>
    <w:rsid w:val="00F95FE7"/>
    <w:rsid w:val="00FB31C1"/>
    <w:rsid w:val="00FB4AEC"/>
    <w:rsid w:val="00FB7997"/>
    <w:rsid w:val="00FD1B65"/>
    <w:rsid w:val="00FE04F3"/>
    <w:rsid w:val="00FE1A9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B22615-543C-47D7-8E2C-BEC78D7C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zh-TW"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DA"/>
    <w:pPr>
      <w:spacing w:after="120" w:line="240" w:lineRule="auto"/>
    </w:pPr>
    <w:rPr>
      <w:rFonts w:ascii="Verdana" w:hAnsi="Verdana"/>
      <w:sz w:val="21"/>
    </w:rPr>
  </w:style>
  <w:style w:type="paragraph" w:styleId="Heading1">
    <w:name w:val="heading 1"/>
    <w:basedOn w:val="Normal"/>
    <w:next w:val="Normal"/>
    <w:link w:val="Heading1Char"/>
    <w:qFormat/>
    <w:rsid w:val="00E21266"/>
    <w:pPr>
      <w:keepNext/>
      <w:keepLines/>
      <w:spacing w:after="0"/>
      <w:outlineLvl w:val="0"/>
    </w:pPr>
    <w:rPr>
      <w:rFonts w:eastAsiaTheme="majorEastAsia" w:cstheme="majorBidi"/>
      <w:b/>
      <w:bCs/>
      <w:sz w:val="24"/>
      <w:szCs w:val="28"/>
    </w:rPr>
  </w:style>
  <w:style w:type="paragraph" w:styleId="Heading2">
    <w:name w:val="heading 2"/>
    <w:basedOn w:val="Normal"/>
    <w:next w:val="Normal"/>
    <w:link w:val="Heading2Char"/>
    <w:qFormat/>
    <w:rsid w:val="00E21266"/>
    <w:pPr>
      <w:keepNext/>
      <w:keepLines/>
      <w:spacing w:before="120"/>
      <w:outlineLvl w:val="1"/>
    </w:pPr>
    <w:rPr>
      <w:rFonts w:eastAsiaTheme="majorEastAsia" w:cstheme="majorBidi"/>
      <w:b/>
      <w:bCs/>
      <w:sz w:val="24"/>
      <w:szCs w:val="26"/>
    </w:rPr>
  </w:style>
  <w:style w:type="paragraph" w:styleId="Heading3">
    <w:name w:val="heading 3"/>
    <w:basedOn w:val="Normal"/>
    <w:next w:val="Normal"/>
    <w:link w:val="Heading3Char"/>
    <w:qFormat/>
    <w:rsid w:val="00E21266"/>
    <w:pPr>
      <w:keepNext/>
      <w:keepLines/>
      <w:spacing w:after="0"/>
      <w:outlineLvl w:val="2"/>
    </w:pPr>
    <w:rPr>
      <w:rFonts w:ascii="Arial" w:eastAsiaTheme="majorEastAsia" w:hAnsi="Arial" w:cstheme="majorBidi"/>
      <w:b/>
      <w:bCs/>
      <w:sz w:val="24"/>
    </w:rPr>
  </w:style>
  <w:style w:type="paragraph" w:styleId="Heading4">
    <w:name w:val="heading 4"/>
    <w:basedOn w:val="Normal"/>
    <w:next w:val="Normal"/>
    <w:link w:val="Heading4Char"/>
    <w:qFormat/>
    <w:rsid w:val="00E21266"/>
    <w:pPr>
      <w:keepNext/>
      <w:keepLines/>
      <w:spacing w:before="120"/>
      <w:outlineLvl w:val="3"/>
    </w:pPr>
    <w:rPr>
      <w:rFonts w:ascii="Arial" w:eastAsiaTheme="majorEastAsia" w:hAnsi="Arial" w:cstheme="majorBidi"/>
      <w:b/>
      <w:bCs/>
      <w:iCs/>
      <w:sz w:val="24"/>
    </w:rPr>
  </w:style>
  <w:style w:type="paragraph" w:styleId="Heading5">
    <w:name w:val="heading 5"/>
    <w:basedOn w:val="Normal"/>
    <w:next w:val="Normal"/>
    <w:link w:val="Heading5Char"/>
    <w:unhideWhenUsed/>
    <w:qFormat/>
    <w:rsid w:val="00E21266"/>
    <w:pPr>
      <w:keepNext/>
      <w:keepLines/>
      <w:spacing w:after="0"/>
      <w:outlineLvl w:val="4"/>
    </w:pPr>
    <w:rPr>
      <w:rFonts w:ascii="Times New Roman" w:eastAsiaTheme="majorEastAsia" w:hAnsi="Times New Roman" w:cstheme="majorBidi"/>
      <w:sz w:val="24"/>
      <w:u w:val="single"/>
    </w:rPr>
  </w:style>
  <w:style w:type="paragraph" w:styleId="Heading6">
    <w:name w:val="heading 6"/>
    <w:basedOn w:val="Normal"/>
    <w:next w:val="Normal"/>
    <w:link w:val="Heading6Char"/>
    <w:unhideWhenUsed/>
    <w:qFormat/>
    <w:rsid w:val="00E21266"/>
    <w:pPr>
      <w:keepNext/>
      <w:keepLines/>
      <w:spacing w:after="0"/>
      <w:outlineLvl w:val="5"/>
    </w:pPr>
    <w:rPr>
      <w:rFonts w:ascii="Times New Roman" w:eastAsiaTheme="majorEastAsia" w:hAnsi="Times New Roman" w:cstheme="majorBidi"/>
      <w:i/>
      <w:iCs/>
      <w:sz w:val="24"/>
    </w:rPr>
  </w:style>
  <w:style w:type="paragraph" w:styleId="Heading7">
    <w:name w:val="heading 7"/>
    <w:basedOn w:val="Normal"/>
    <w:next w:val="Normal"/>
    <w:link w:val="Heading7Char"/>
    <w:unhideWhenUsed/>
    <w:qFormat/>
    <w:rsid w:val="00E21266"/>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nhideWhenUsed/>
    <w:qFormat/>
    <w:rsid w:val="00E212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212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21266"/>
    <w:rPr>
      <w:rFonts w:ascii="Verdana" w:eastAsiaTheme="majorEastAsia" w:hAnsi="Verdana" w:cstheme="majorBidi"/>
      <w:b/>
      <w:bCs/>
      <w:sz w:val="24"/>
      <w:szCs w:val="28"/>
    </w:rPr>
  </w:style>
  <w:style w:type="character" w:customStyle="1" w:styleId="Heading2Char">
    <w:name w:val="Heading 2 Char"/>
    <w:basedOn w:val="DefaultParagraphFont"/>
    <w:link w:val="Heading2"/>
    <w:uiPriority w:val="3"/>
    <w:rsid w:val="00E21266"/>
    <w:rPr>
      <w:rFonts w:ascii="Verdana" w:eastAsiaTheme="majorEastAsia" w:hAnsi="Verdana" w:cstheme="majorBidi"/>
      <w:b/>
      <w:bCs/>
      <w:sz w:val="24"/>
      <w:szCs w:val="26"/>
    </w:rPr>
  </w:style>
  <w:style w:type="character" w:customStyle="1" w:styleId="Heading3Char">
    <w:name w:val="Heading 3 Char"/>
    <w:basedOn w:val="DefaultParagraphFont"/>
    <w:link w:val="Heading3"/>
    <w:uiPriority w:val="4"/>
    <w:rsid w:val="00E21266"/>
    <w:rPr>
      <w:rFonts w:ascii="Arial" w:eastAsiaTheme="majorEastAsia" w:hAnsi="Arial" w:cstheme="majorBidi"/>
      <w:b/>
      <w:bCs/>
      <w:sz w:val="24"/>
    </w:rPr>
  </w:style>
  <w:style w:type="paragraph" w:styleId="Title">
    <w:name w:val="Title"/>
    <w:basedOn w:val="Normal"/>
    <w:next w:val="Normal"/>
    <w:link w:val="TitleChar"/>
    <w:uiPriority w:val="10"/>
    <w:qFormat/>
    <w:rsid w:val="00E21266"/>
    <w:pPr>
      <w:keepNext/>
      <w:spacing w:after="24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E21266"/>
    <w:rPr>
      <w:rFonts w:ascii="Verdana" w:eastAsiaTheme="majorEastAsia" w:hAnsi="Verdana" w:cstheme="majorBidi"/>
      <w:b/>
      <w:spacing w:val="5"/>
      <w:kern w:val="28"/>
      <w:sz w:val="28"/>
      <w:szCs w:val="52"/>
    </w:rPr>
  </w:style>
  <w:style w:type="character" w:customStyle="1" w:styleId="Heading4Char">
    <w:name w:val="Heading 4 Char"/>
    <w:basedOn w:val="DefaultParagraphFont"/>
    <w:link w:val="Heading4"/>
    <w:uiPriority w:val="9"/>
    <w:rsid w:val="00E21266"/>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E21266"/>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sid w:val="00E21266"/>
    <w:rPr>
      <w:rFonts w:ascii="Times New Roman" w:eastAsiaTheme="majorEastAsia" w:hAnsi="Times New Roman" w:cstheme="majorBidi"/>
      <w:i/>
      <w:iCs/>
      <w:sz w:val="24"/>
    </w:rPr>
  </w:style>
  <w:style w:type="paragraph" w:styleId="BodyText">
    <w:name w:val="Body Text"/>
    <w:basedOn w:val="Normal"/>
    <w:link w:val="BodyTextChar"/>
    <w:uiPriority w:val="4"/>
    <w:qFormat/>
    <w:rsid w:val="00E21266"/>
    <w:pPr>
      <w:ind w:firstLine="720"/>
    </w:pPr>
  </w:style>
  <w:style w:type="character" w:customStyle="1" w:styleId="BodyTextChar">
    <w:name w:val="Body Text Char"/>
    <w:basedOn w:val="DefaultParagraphFont"/>
    <w:link w:val="BodyText"/>
    <w:uiPriority w:val="4"/>
    <w:rsid w:val="00E21266"/>
    <w:rPr>
      <w:rFonts w:ascii="Verdana" w:hAnsi="Verdana"/>
      <w:sz w:val="21"/>
    </w:rPr>
  </w:style>
  <w:style w:type="paragraph" w:styleId="Subtitle">
    <w:name w:val="Subtitle"/>
    <w:basedOn w:val="Normal"/>
    <w:next w:val="Normal"/>
    <w:link w:val="SubtitleChar"/>
    <w:uiPriority w:val="11"/>
    <w:qFormat/>
    <w:rsid w:val="00E212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12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21266"/>
    <w:pPr>
      <w:ind w:left="720"/>
      <w:contextualSpacing/>
    </w:pPr>
  </w:style>
  <w:style w:type="paragraph" w:styleId="BodyText2">
    <w:name w:val="Body Text 2"/>
    <w:basedOn w:val="Normal"/>
    <w:link w:val="BodyText2Char"/>
    <w:rsid w:val="00D92AD9"/>
    <w:pPr>
      <w:spacing w:line="480" w:lineRule="auto"/>
    </w:pPr>
  </w:style>
  <w:style w:type="paragraph" w:customStyle="1" w:styleId="OSCPLListNumber">
    <w:name w:val="OSC PL List Number"/>
    <w:basedOn w:val="ListNumber"/>
    <w:qFormat/>
    <w:rsid w:val="00E21266"/>
    <w:rPr>
      <w:rFonts w:eastAsia="Times New Roman"/>
    </w:rPr>
  </w:style>
  <w:style w:type="paragraph" w:styleId="ListNumber">
    <w:name w:val="List Number"/>
    <w:basedOn w:val="Normal"/>
    <w:rsid w:val="00575777"/>
  </w:style>
  <w:style w:type="numbering" w:customStyle="1" w:styleId="OSCPlainLanguage">
    <w:name w:val="OSC Plain Language"/>
    <w:uiPriority w:val="99"/>
    <w:rsid w:val="00BD413E"/>
    <w:pPr>
      <w:numPr>
        <w:numId w:val="1"/>
      </w:numPr>
    </w:pPr>
  </w:style>
  <w:style w:type="character" w:customStyle="1" w:styleId="Heading7Char">
    <w:name w:val="Heading 7 Char"/>
    <w:basedOn w:val="DefaultParagraphFont"/>
    <w:link w:val="Heading7"/>
    <w:uiPriority w:val="9"/>
    <w:semiHidden/>
    <w:rsid w:val="00E2126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212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1266"/>
    <w:rPr>
      <w:rFonts w:asciiTheme="majorHAnsi" w:eastAsiaTheme="majorEastAsia" w:hAnsiTheme="majorHAnsi" w:cstheme="majorBidi"/>
      <w:i/>
      <w:iCs/>
      <w:color w:val="404040" w:themeColor="text1" w:themeTint="BF"/>
      <w:sz w:val="20"/>
      <w:szCs w:val="20"/>
    </w:rPr>
  </w:style>
  <w:style w:type="character" w:styleId="Strong">
    <w:name w:val="Strong"/>
    <w:uiPriority w:val="22"/>
    <w:qFormat/>
    <w:rsid w:val="00E21266"/>
    <w:rPr>
      <w:b/>
      <w:bCs/>
    </w:rPr>
  </w:style>
  <w:style w:type="character" w:styleId="Emphasis">
    <w:name w:val="Emphasis"/>
    <w:uiPriority w:val="20"/>
    <w:qFormat/>
    <w:rsid w:val="00E21266"/>
    <w:rPr>
      <w:i/>
      <w:iCs/>
    </w:rPr>
  </w:style>
  <w:style w:type="paragraph" w:styleId="NoSpacing">
    <w:name w:val="No Spacing"/>
    <w:basedOn w:val="Normal"/>
    <w:link w:val="NoSpacingChar"/>
    <w:uiPriority w:val="1"/>
    <w:qFormat/>
    <w:rsid w:val="00E21266"/>
    <w:pPr>
      <w:spacing w:after="0"/>
    </w:pPr>
    <w:rPr>
      <w:rFonts w:ascii="Times New Roman" w:hAnsi="Times New Roman"/>
      <w:sz w:val="24"/>
    </w:rPr>
  </w:style>
  <w:style w:type="paragraph" w:styleId="Quote">
    <w:name w:val="Quote"/>
    <w:basedOn w:val="Normal"/>
    <w:next w:val="Normal"/>
    <w:link w:val="QuoteChar"/>
    <w:uiPriority w:val="29"/>
    <w:qFormat/>
    <w:rsid w:val="00E21266"/>
    <w:rPr>
      <w:rFonts w:ascii="Times New Roman" w:hAnsi="Times New Roman"/>
      <w:i/>
      <w:iCs/>
      <w:color w:val="000000" w:themeColor="text1"/>
      <w:sz w:val="24"/>
    </w:rPr>
  </w:style>
  <w:style w:type="character" w:customStyle="1" w:styleId="QuoteChar">
    <w:name w:val="Quote Char"/>
    <w:basedOn w:val="DefaultParagraphFont"/>
    <w:link w:val="Quote"/>
    <w:uiPriority w:val="29"/>
    <w:rsid w:val="00E21266"/>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E21266"/>
    <w:pPr>
      <w:pBdr>
        <w:bottom w:val="single" w:sz="4" w:space="4" w:color="4F81BD" w:themeColor="accent1"/>
      </w:pBdr>
      <w:spacing w:before="200" w:after="280"/>
      <w:ind w:left="936" w:right="936"/>
    </w:pPr>
    <w:rPr>
      <w:rFonts w:ascii="Times New Roman" w:hAnsi="Times New Roman"/>
      <w:b/>
      <w:bCs/>
      <w:i/>
      <w:iCs/>
      <w:color w:val="4F81BD" w:themeColor="accent1"/>
      <w:sz w:val="24"/>
    </w:rPr>
  </w:style>
  <w:style w:type="character" w:customStyle="1" w:styleId="IntenseQuoteChar">
    <w:name w:val="Intense Quote Char"/>
    <w:basedOn w:val="DefaultParagraphFont"/>
    <w:link w:val="IntenseQuote"/>
    <w:uiPriority w:val="30"/>
    <w:rsid w:val="00E21266"/>
    <w:rPr>
      <w:rFonts w:ascii="Times New Roman" w:hAnsi="Times New Roman"/>
      <w:b/>
      <w:bCs/>
      <w:i/>
      <w:iCs/>
      <w:color w:val="4F81BD" w:themeColor="accent1"/>
      <w:sz w:val="24"/>
    </w:rPr>
  </w:style>
  <w:style w:type="character" w:styleId="SubtleEmphasis">
    <w:name w:val="Subtle Emphasis"/>
    <w:uiPriority w:val="19"/>
    <w:qFormat/>
    <w:rsid w:val="00E21266"/>
    <w:rPr>
      <w:i/>
      <w:iCs/>
      <w:color w:val="808080" w:themeColor="text1" w:themeTint="7F"/>
    </w:rPr>
  </w:style>
  <w:style w:type="character" w:styleId="IntenseEmphasis">
    <w:name w:val="Intense Emphasis"/>
    <w:uiPriority w:val="21"/>
    <w:qFormat/>
    <w:rsid w:val="00E21266"/>
    <w:rPr>
      <w:b/>
      <w:bCs/>
      <w:i/>
      <w:iCs/>
      <w:color w:val="4F81BD" w:themeColor="accent1"/>
    </w:rPr>
  </w:style>
  <w:style w:type="character" w:styleId="SubtleReference">
    <w:name w:val="Subtle Reference"/>
    <w:uiPriority w:val="31"/>
    <w:qFormat/>
    <w:rsid w:val="00E21266"/>
    <w:rPr>
      <w:smallCaps/>
      <w:color w:val="C0504D" w:themeColor="accent2"/>
      <w:u w:val="single"/>
    </w:rPr>
  </w:style>
  <w:style w:type="character" w:styleId="IntenseReference">
    <w:name w:val="Intense Reference"/>
    <w:uiPriority w:val="32"/>
    <w:qFormat/>
    <w:rsid w:val="00E21266"/>
    <w:rPr>
      <w:b/>
      <w:bCs/>
      <w:smallCaps/>
      <w:color w:val="C0504D" w:themeColor="accent2"/>
      <w:spacing w:val="5"/>
      <w:u w:val="single"/>
    </w:rPr>
  </w:style>
  <w:style w:type="character" w:styleId="BookTitle">
    <w:name w:val="Book Title"/>
    <w:uiPriority w:val="33"/>
    <w:qFormat/>
    <w:rsid w:val="00E21266"/>
    <w:rPr>
      <w:b/>
      <w:bCs/>
      <w:smallCaps/>
      <w:spacing w:val="5"/>
    </w:rPr>
  </w:style>
  <w:style w:type="paragraph" w:styleId="TOCHeading">
    <w:name w:val="TOC Heading"/>
    <w:basedOn w:val="Heading1"/>
    <w:next w:val="Normal"/>
    <w:uiPriority w:val="39"/>
    <w:semiHidden/>
    <w:unhideWhenUsed/>
    <w:qFormat/>
    <w:rsid w:val="00E21266"/>
    <w:pPr>
      <w:spacing w:before="480"/>
      <w:outlineLvl w:val="9"/>
    </w:pPr>
    <w:rPr>
      <w:rFonts w:asciiTheme="majorHAnsi" w:hAnsiTheme="majorHAnsi"/>
      <w:color w:val="365F91" w:themeColor="accent1" w:themeShade="BF"/>
    </w:rPr>
  </w:style>
  <w:style w:type="paragraph" w:styleId="Caption">
    <w:name w:val="caption"/>
    <w:basedOn w:val="Normal"/>
    <w:next w:val="Normal"/>
    <w:uiPriority w:val="35"/>
    <w:semiHidden/>
    <w:unhideWhenUsed/>
    <w:qFormat/>
    <w:rsid w:val="00E21266"/>
    <w:pPr>
      <w:spacing w:after="200"/>
    </w:pPr>
    <w:rPr>
      <w:b/>
      <w:bCs/>
      <w:color w:val="4F81BD" w:themeColor="accent1"/>
      <w:sz w:val="18"/>
      <w:szCs w:val="18"/>
    </w:rPr>
  </w:style>
  <w:style w:type="character" w:customStyle="1" w:styleId="NoSpacingChar">
    <w:name w:val="No Spacing Char"/>
    <w:basedOn w:val="DefaultParagraphFont"/>
    <w:link w:val="NoSpacing"/>
    <w:uiPriority w:val="1"/>
    <w:rsid w:val="00E21266"/>
    <w:rPr>
      <w:rFonts w:ascii="Times New Roman" w:hAnsi="Times New Roman"/>
      <w:sz w:val="24"/>
    </w:rPr>
  </w:style>
  <w:style w:type="paragraph" w:styleId="NormalIndent">
    <w:name w:val="Normal Indent"/>
    <w:basedOn w:val="Normal"/>
    <w:rsid w:val="00D92AD9"/>
    <w:pPr>
      <w:ind w:left="720"/>
    </w:pPr>
  </w:style>
  <w:style w:type="character" w:customStyle="1" w:styleId="BodyText2Char">
    <w:name w:val="Body Text 2 Char"/>
    <w:basedOn w:val="DefaultParagraphFont"/>
    <w:link w:val="BodyText2"/>
    <w:rsid w:val="00D92AD9"/>
    <w:rPr>
      <w:rFonts w:ascii="Verdana" w:hAnsi="Verdana"/>
      <w:sz w:val="21"/>
    </w:rPr>
  </w:style>
  <w:style w:type="paragraph" w:styleId="BodyText3">
    <w:name w:val="Body Text 3"/>
    <w:basedOn w:val="Normal"/>
    <w:link w:val="BodyText3Char"/>
    <w:rsid w:val="00D92AD9"/>
    <w:rPr>
      <w:sz w:val="16"/>
      <w:szCs w:val="16"/>
    </w:rPr>
  </w:style>
  <w:style w:type="character" w:customStyle="1" w:styleId="BodyText3Char">
    <w:name w:val="Body Text 3 Char"/>
    <w:basedOn w:val="DefaultParagraphFont"/>
    <w:link w:val="BodyText3"/>
    <w:rsid w:val="00D92AD9"/>
    <w:rPr>
      <w:rFonts w:ascii="Verdana" w:hAnsi="Verdana"/>
      <w:sz w:val="16"/>
      <w:szCs w:val="16"/>
    </w:rPr>
  </w:style>
  <w:style w:type="paragraph" w:styleId="BlockText">
    <w:name w:val="Block Text"/>
    <w:basedOn w:val="Normal"/>
    <w:rsid w:val="00D92AD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rsid w:val="00D92AD9"/>
    <w:pPr>
      <w:ind w:firstLine="360"/>
    </w:pPr>
  </w:style>
  <w:style w:type="character" w:customStyle="1" w:styleId="BodyTextFirstIndentChar">
    <w:name w:val="Body Text First Indent Char"/>
    <w:basedOn w:val="BodyTextChar"/>
    <w:link w:val="BodyTextFirstIndent"/>
    <w:rsid w:val="00D92AD9"/>
    <w:rPr>
      <w:rFonts w:ascii="Verdana" w:hAnsi="Verdana"/>
      <w:sz w:val="21"/>
    </w:rPr>
  </w:style>
  <w:style w:type="paragraph" w:styleId="BodyTextIndent">
    <w:name w:val="Body Text Indent"/>
    <w:basedOn w:val="Normal"/>
    <w:link w:val="BodyTextIndentChar"/>
    <w:rsid w:val="00D92AD9"/>
    <w:pPr>
      <w:ind w:left="283"/>
    </w:pPr>
  </w:style>
  <w:style w:type="character" w:customStyle="1" w:styleId="BodyTextIndentChar">
    <w:name w:val="Body Text Indent Char"/>
    <w:basedOn w:val="DefaultParagraphFont"/>
    <w:link w:val="BodyTextIndent"/>
    <w:rsid w:val="00D92AD9"/>
    <w:rPr>
      <w:rFonts w:ascii="Verdana" w:hAnsi="Verdana"/>
      <w:sz w:val="21"/>
    </w:rPr>
  </w:style>
  <w:style w:type="paragraph" w:styleId="BodyTextFirstIndent2">
    <w:name w:val="Body Text First Indent 2"/>
    <w:basedOn w:val="BodyTextIndent"/>
    <w:link w:val="BodyTextFirstIndent2Char"/>
    <w:rsid w:val="00D92AD9"/>
    <w:pPr>
      <w:ind w:left="360" w:firstLine="360"/>
    </w:pPr>
  </w:style>
  <w:style w:type="character" w:customStyle="1" w:styleId="BodyTextFirstIndent2Char">
    <w:name w:val="Body Text First Indent 2 Char"/>
    <w:basedOn w:val="BodyTextIndentChar"/>
    <w:link w:val="BodyTextFirstIndent2"/>
    <w:rsid w:val="00D92AD9"/>
    <w:rPr>
      <w:rFonts w:ascii="Verdana" w:hAnsi="Verdana"/>
      <w:sz w:val="21"/>
    </w:rPr>
  </w:style>
  <w:style w:type="paragraph" w:styleId="BalloonText">
    <w:name w:val="Balloon Text"/>
    <w:basedOn w:val="Normal"/>
    <w:link w:val="BalloonTextChar"/>
    <w:rsid w:val="007027FF"/>
    <w:pPr>
      <w:spacing w:after="0"/>
    </w:pPr>
    <w:rPr>
      <w:rFonts w:ascii="Tahoma" w:hAnsi="Tahoma" w:cs="Tahoma"/>
      <w:sz w:val="16"/>
      <w:szCs w:val="16"/>
    </w:rPr>
  </w:style>
  <w:style w:type="character" w:customStyle="1" w:styleId="BalloonTextChar">
    <w:name w:val="Balloon Text Char"/>
    <w:basedOn w:val="DefaultParagraphFont"/>
    <w:link w:val="BalloonText"/>
    <w:rsid w:val="007027FF"/>
    <w:rPr>
      <w:rFonts w:ascii="Tahoma" w:hAnsi="Tahoma" w:cs="Tahoma"/>
      <w:sz w:val="16"/>
      <w:szCs w:val="16"/>
    </w:rPr>
  </w:style>
  <w:style w:type="character" w:customStyle="1" w:styleId="body1">
    <w:name w:val="body1"/>
    <w:basedOn w:val="DefaultParagraphFont"/>
    <w:rsid w:val="002A032F"/>
    <w:rPr>
      <w:rFonts w:ascii="Arial" w:hAnsi="Arial" w:cs="Arial" w:hint="default"/>
      <w:strike w:val="0"/>
      <w:dstrike w:val="0"/>
      <w:color w:val="333333"/>
      <w:sz w:val="18"/>
      <w:szCs w:val="18"/>
      <w:u w:val="none"/>
      <w:effect w:val="none"/>
    </w:rPr>
  </w:style>
  <w:style w:type="table" w:styleId="TableGrid">
    <w:name w:val="Table Grid"/>
    <w:basedOn w:val="TableNormal"/>
    <w:rsid w:val="008D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72EC"/>
    <w:pPr>
      <w:tabs>
        <w:tab w:val="center" w:pos="4680"/>
        <w:tab w:val="right" w:pos="9360"/>
      </w:tabs>
      <w:spacing w:after="0"/>
    </w:pPr>
  </w:style>
  <w:style w:type="character" w:customStyle="1" w:styleId="HeaderChar">
    <w:name w:val="Header Char"/>
    <w:basedOn w:val="DefaultParagraphFont"/>
    <w:link w:val="Header"/>
    <w:uiPriority w:val="99"/>
    <w:rsid w:val="006472EC"/>
    <w:rPr>
      <w:rFonts w:ascii="Verdana" w:hAnsi="Verdana"/>
      <w:sz w:val="21"/>
    </w:rPr>
  </w:style>
  <w:style w:type="paragraph" w:styleId="Footer">
    <w:name w:val="footer"/>
    <w:basedOn w:val="Normal"/>
    <w:link w:val="FooterChar"/>
    <w:uiPriority w:val="99"/>
    <w:rsid w:val="006472EC"/>
    <w:pPr>
      <w:tabs>
        <w:tab w:val="center" w:pos="4680"/>
        <w:tab w:val="right" w:pos="9360"/>
      </w:tabs>
      <w:spacing w:after="0"/>
    </w:pPr>
  </w:style>
  <w:style w:type="character" w:customStyle="1" w:styleId="FooterChar">
    <w:name w:val="Footer Char"/>
    <w:basedOn w:val="DefaultParagraphFont"/>
    <w:link w:val="Footer"/>
    <w:uiPriority w:val="99"/>
    <w:rsid w:val="006472EC"/>
    <w:rPr>
      <w:rFonts w:ascii="Verdana" w:hAnsi="Verdana"/>
      <w:sz w:val="21"/>
    </w:rPr>
  </w:style>
  <w:style w:type="character" w:styleId="CommentReference">
    <w:name w:val="annotation reference"/>
    <w:basedOn w:val="DefaultParagraphFont"/>
    <w:rsid w:val="00392052"/>
    <w:rPr>
      <w:sz w:val="16"/>
      <w:szCs w:val="16"/>
    </w:rPr>
  </w:style>
  <w:style w:type="paragraph" w:styleId="CommentText">
    <w:name w:val="annotation text"/>
    <w:basedOn w:val="Normal"/>
    <w:link w:val="CommentTextChar"/>
    <w:rsid w:val="00392052"/>
    <w:rPr>
      <w:sz w:val="20"/>
      <w:szCs w:val="20"/>
    </w:rPr>
  </w:style>
  <w:style w:type="character" w:customStyle="1" w:styleId="CommentTextChar">
    <w:name w:val="Comment Text Char"/>
    <w:basedOn w:val="DefaultParagraphFont"/>
    <w:link w:val="CommentText"/>
    <w:rsid w:val="00392052"/>
    <w:rPr>
      <w:rFonts w:ascii="Verdana" w:hAnsi="Verdana"/>
      <w:sz w:val="20"/>
      <w:szCs w:val="20"/>
    </w:rPr>
  </w:style>
  <w:style w:type="paragraph" w:styleId="CommentSubject">
    <w:name w:val="annotation subject"/>
    <w:basedOn w:val="CommentText"/>
    <w:next w:val="CommentText"/>
    <w:link w:val="CommentSubjectChar"/>
    <w:rsid w:val="00392052"/>
    <w:rPr>
      <w:b/>
      <w:bCs/>
    </w:rPr>
  </w:style>
  <w:style w:type="character" w:customStyle="1" w:styleId="CommentSubjectChar">
    <w:name w:val="Comment Subject Char"/>
    <w:basedOn w:val="CommentTextChar"/>
    <w:link w:val="CommentSubject"/>
    <w:rsid w:val="00392052"/>
    <w:rPr>
      <w:rFonts w:ascii="Verdana" w:hAnsi="Verdana"/>
      <w:b/>
      <w:bCs/>
      <w:sz w:val="20"/>
      <w:szCs w:val="20"/>
    </w:rPr>
  </w:style>
  <w:style w:type="paragraph" w:customStyle="1" w:styleId="pp2">
    <w:name w:val="pp2"/>
    <w:basedOn w:val="Header"/>
    <w:rsid w:val="001B5329"/>
    <w:pPr>
      <w:tabs>
        <w:tab w:val="clear" w:pos="4680"/>
        <w:tab w:val="clear" w:pos="9360"/>
      </w:tabs>
      <w:ind w:left="720"/>
    </w:pPr>
    <w:rPr>
      <w:rFonts w:ascii="Times New Roman" w:eastAsia="Times New Roman" w:hAnsi="Times New Roman" w:cs="Times New Roman"/>
      <w:sz w:val="24"/>
      <w:szCs w:val="24"/>
      <w:lang w:eastAsia="en-US"/>
    </w:rPr>
  </w:style>
  <w:style w:type="paragraph" w:customStyle="1" w:styleId="pp3">
    <w:name w:val="pp3"/>
    <w:basedOn w:val="BodyTextIndent"/>
    <w:rsid w:val="001B5329"/>
    <w:pPr>
      <w:spacing w:after="0"/>
      <w:ind w:left="1440"/>
    </w:pPr>
    <w:rPr>
      <w:rFonts w:ascii="Times New Roman" w:eastAsia="Times New Roman" w:hAnsi="Times New Roman" w:cs="Times New Roman"/>
      <w:sz w:val="24"/>
      <w:szCs w:val="24"/>
      <w:lang w:eastAsia="en-US"/>
    </w:rPr>
  </w:style>
  <w:style w:type="paragraph" w:styleId="TOC3">
    <w:name w:val="toc 3"/>
    <w:basedOn w:val="Normal"/>
    <w:next w:val="Normal"/>
    <w:autoRedefine/>
    <w:rsid w:val="00BD0E91"/>
    <w:pPr>
      <w:spacing w:line="300" w:lineRule="auto"/>
    </w:pPr>
    <w:rPr>
      <w:rFonts w:ascii="Times New Roman" w:eastAsia="Times New Roman" w:hAnsi="Times New Roman" w:cs="Times New Roman"/>
      <w:sz w:val="20"/>
      <w:szCs w:val="24"/>
      <w:lang w:eastAsia="en-US"/>
    </w:rPr>
  </w:style>
  <w:style w:type="paragraph" w:customStyle="1" w:styleId="MainHeading">
    <w:name w:val="Main Heading"/>
    <w:basedOn w:val="Normal"/>
    <w:next w:val="Heading2"/>
    <w:rsid w:val="00BD0E91"/>
    <w:pPr>
      <w:keepNext/>
      <w:spacing w:before="480" w:after="240"/>
    </w:pPr>
    <w:rPr>
      <w:rFonts w:ascii="Times New Roman" w:eastAsia="Times New Roman" w:hAnsi="Times New Roman" w:cs="Times New Roman"/>
      <w:b/>
      <w:sz w:val="24"/>
      <w:szCs w:val="24"/>
      <w:lang w:eastAsia="en-US"/>
    </w:rPr>
  </w:style>
  <w:style w:type="paragraph" w:customStyle="1" w:styleId="SubtitleCentered">
    <w:name w:val="Subtitle Centered"/>
    <w:basedOn w:val="Normal"/>
    <w:next w:val="MainHeading"/>
    <w:rsid w:val="0021047F"/>
    <w:pPr>
      <w:keepNext/>
      <w:spacing w:after="240" w:line="300" w:lineRule="auto"/>
      <w:jc w:val="center"/>
    </w:pPr>
    <w:rPr>
      <w:rFonts w:ascii="Times New Roman" w:eastAsia="Times New Roman" w:hAnsi="Times New Roman" w:cs="Times New Roman"/>
      <w:b/>
      <w:sz w:val="24"/>
      <w:szCs w:val="24"/>
      <w:lang w:eastAsia="en-US"/>
    </w:rPr>
  </w:style>
  <w:style w:type="paragraph" w:customStyle="1" w:styleId="lev2">
    <w:name w:val="lev2"/>
    <w:basedOn w:val="Normal"/>
    <w:rsid w:val="0021047F"/>
    <w:pPr>
      <w:spacing w:after="240"/>
      <w:jc w:val="both"/>
    </w:pPr>
    <w:rPr>
      <w:rFonts w:ascii="Times New Roman" w:eastAsia="Times New Roman" w:hAnsi="Times New Roman" w:cs="Times New Roman"/>
      <w:sz w:val="24"/>
      <w:szCs w:val="24"/>
      <w:lang w:eastAsia="en-US"/>
    </w:rPr>
  </w:style>
  <w:style w:type="paragraph" w:customStyle="1" w:styleId="lev3">
    <w:name w:val="lev3"/>
    <w:basedOn w:val="Normal"/>
    <w:rsid w:val="0021047F"/>
    <w:pPr>
      <w:numPr>
        <w:ilvl w:val="2"/>
        <w:numId w:val="7"/>
      </w:numPr>
      <w:spacing w:after="240"/>
      <w:jc w:val="both"/>
    </w:pPr>
    <w:rPr>
      <w:rFonts w:ascii="Times New Roman" w:eastAsia="Times New Roman" w:hAnsi="Times New Roman" w:cs="Times New Roman"/>
      <w:sz w:val="24"/>
      <w:szCs w:val="24"/>
      <w:lang w:eastAsia="en-US"/>
    </w:rPr>
  </w:style>
  <w:style w:type="paragraph" w:customStyle="1" w:styleId="lev5">
    <w:name w:val="lev5"/>
    <w:basedOn w:val="Normal"/>
    <w:rsid w:val="0021047F"/>
    <w:pPr>
      <w:numPr>
        <w:ilvl w:val="3"/>
        <w:numId w:val="7"/>
      </w:numPr>
      <w:spacing w:after="240"/>
      <w:jc w:val="both"/>
    </w:pPr>
    <w:rPr>
      <w:rFonts w:ascii="Times New Roman" w:eastAsia="Times New Roman" w:hAnsi="Times New Roman" w:cs="Times New Roman"/>
      <w:sz w:val="24"/>
      <w:szCs w:val="24"/>
      <w:lang w:val="en-US" w:eastAsia="en-US"/>
    </w:rPr>
  </w:style>
  <w:style w:type="paragraph" w:customStyle="1" w:styleId="lev1">
    <w:name w:val="lev1"/>
    <w:basedOn w:val="Normal"/>
    <w:rsid w:val="0021047F"/>
    <w:pPr>
      <w:keepNext/>
      <w:numPr>
        <w:ilvl w:val="4"/>
        <w:numId w:val="7"/>
      </w:numPr>
      <w:spacing w:before="240" w:after="240"/>
      <w:jc w:val="both"/>
    </w:pPr>
    <w:rPr>
      <w:rFonts w:ascii="Times New Roman Bold" w:eastAsia="Times New Roman" w:hAnsi="Times New Roman Bold" w:cs="Times New Roman"/>
      <w:b/>
      <w:sz w:val="24"/>
      <w:szCs w:val="24"/>
      <w:lang w:eastAsia="en-US"/>
    </w:rPr>
  </w:style>
  <w:style w:type="paragraph" w:customStyle="1" w:styleId="Issue">
    <w:name w:val="Issue #"/>
    <w:basedOn w:val="Normal"/>
    <w:rsid w:val="0021047F"/>
    <w:pPr>
      <w:numPr>
        <w:numId w:val="7"/>
      </w:numPr>
      <w:spacing w:before="120"/>
      <w:jc w:val="center"/>
    </w:pPr>
    <w:rPr>
      <w:rFonts w:ascii="Times New Roman" w:eastAsia="Times New Roman" w:hAnsi="Times New Roman" w:cs="Times New Roman"/>
      <w:sz w:val="24"/>
      <w:szCs w:val="20"/>
      <w:lang w:eastAsia="en-US"/>
    </w:rPr>
  </w:style>
  <w:style w:type="paragraph" w:styleId="EndnoteText">
    <w:name w:val="endnote text"/>
    <w:basedOn w:val="Normal"/>
    <w:link w:val="EndnoteTextChar"/>
    <w:rsid w:val="001540F7"/>
    <w:pPr>
      <w:spacing w:after="0"/>
    </w:pPr>
    <w:rPr>
      <w:sz w:val="20"/>
      <w:szCs w:val="20"/>
    </w:rPr>
  </w:style>
  <w:style w:type="character" w:customStyle="1" w:styleId="EndnoteTextChar">
    <w:name w:val="Endnote Text Char"/>
    <w:basedOn w:val="DefaultParagraphFont"/>
    <w:link w:val="EndnoteText"/>
    <w:rsid w:val="001540F7"/>
    <w:rPr>
      <w:rFonts w:ascii="Verdana" w:hAnsi="Verdana"/>
      <w:sz w:val="20"/>
      <w:szCs w:val="20"/>
    </w:rPr>
  </w:style>
  <w:style w:type="character" w:styleId="EndnoteReference">
    <w:name w:val="endnote reference"/>
    <w:basedOn w:val="DefaultParagraphFont"/>
    <w:rsid w:val="001540F7"/>
    <w:rPr>
      <w:vertAlign w:val="superscript"/>
    </w:rPr>
  </w:style>
  <w:style w:type="table" w:styleId="TableContemporary">
    <w:name w:val="Table Contemporary"/>
    <w:basedOn w:val="TableNormal"/>
    <w:rsid w:val="007251B1"/>
    <w:pPr>
      <w:spacing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7A20B5"/>
    <w:rPr>
      <w:color w:val="0000FF"/>
      <w:u w:val="single"/>
    </w:rPr>
  </w:style>
  <w:style w:type="paragraph" w:styleId="Revision">
    <w:name w:val="Revision"/>
    <w:hidden/>
    <w:uiPriority w:val="99"/>
    <w:semiHidden/>
    <w:rsid w:val="007660D7"/>
    <w:pPr>
      <w:spacing w:after="0" w:line="240" w:lineRule="auto"/>
    </w:pPr>
    <w:rPr>
      <w:rFonts w:ascii="Verdana" w:hAnsi="Verdan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9959">
      <w:bodyDiv w:val="1"/>
      <w:marLeft w:val="0"/>
      <w:marRight w:val="0"/>
      <w:marTop w:val="0"/>
      <w:marBottom w:val="0"/>
      <w:divBdr>
        <w:top w:val="none" w:sz="0" w:space="0" w:color="auto"/>
        <w:left w:val="none" w:sz="0" w:space="0" w:color="auto"/>
        <w:bottom w:val="none" w:sz="0" w:space="0" w:color="auto"/>
        <w:right w:val="none" w:sz="0" w:space="0" w:color="auto"/>
      </w:divBdr>
      <w:divsChild>
        <w:div w:id="840394283">
          <w:marLeft w:val="0"/>
          <w:marRight w:val="0"/>
          <w:marTop w:val="0"/>
          <w:marBottom w:val="0"/>
          <w:divBdr>
            <w:top w:val="none" w:sz="0" w:space="0" w:color="auto"/>
            <w:left w:val="none" w:sz="0" w:space="0" w:color="auto"/>
            <w:bottom w:val="none" w:sz="0" w:space="0" w:color="auto"/>
            <w:right w:val="none" w:sz="0" w:space="0" w:color="auto"/>
          </w:divBdr>
          <w:divsChild>
            <w:div w:id="1618564607">
              <w:marLeft w:val="0"/>
              <w:marRight w:val="0"/>
              <w:marTop w:val="0"/>
              <w:marBottom w:val="0"/>
              <w:divBdr>
                <w:top w:val="none" w:sz="0" w:space="0" w:color="auto"/>
                <w:left w:val="none" w:sz="0" w:space="0" w:color="auto"/>
                <w:bottom w:val="none" w:sz="0" w:space="0" w:color="auto"/>
                <w:right w:val="none" w:sz="0" w:space="0" w:color="auto"/>
              </w:divBdr>
              <w:divsChild>
                <w:div w:id="2105762719">
                  <w:marLeft w:val="0"/>
                  <w:marRight w:val="0"/>
                  <w:marTop w:val="0"/>
                  <w:marBottom w:val="0"/>
                  <w:divBdr>
                    <w:top w:val="none" w:sz="0" w:space="0" w:color="auto"/>
                    <w:left w:val="none" w:sz="0" w:space="0" w:color="auto"/>
                    <w:bottom w:val="none" w:sz="0" w:space="0" w:color="auto"/>
                    <w:right w:val="none" w:sz="0" w:space="0" w:color="auto"/>
                  </w:divBdr>
                  <w:divsChild>
                    <w:div w:id="367724337">
                      <w:marLeft w:val="0"/>
                      <w:marRight w:val="0"/>
                      <w:marTop w:val="0"/>
                      <w:marBottom w:val="375"/>
                      <w:divBdr>
                        <w:top w:val="none" w:sz="0" w:space="0" w:color="auto"/>
                        <w:left w:val="none" w:sz="0" w:space="0" w:color="auto"/>
                        <w:bottom w:val="none" w:sz="0" w:space="0" w:color="auto"/>
                        <w:right w:val="none" w:sz="0" w:space="0" w:color="auto"/>
                      </w:divBdr>
                      <w:divsChild>
                        <w:div w:id="1871215178">
                          <w:marLeft w:val="0"/>
                          <w:marRight w:val="0"/>
                          <w:marTop w:val="0"/>
                          <w:marBottom w:val="0"/>
                          <w:divBdr>
                            <w:top w:val="none" w:sz="0" w:space="0" w:color="auto"/>
                            <w:left w:val="none" w:sz="0" w:space="0" w:color="auto"/>
                            <w:bottom w:val="none" w:sz="0" w:space="0" w:color="auto"/>
                            <w:right w:val="none" w:sz="0" w:space="0" w:color="auto"/>
                          </w:divBdr>
                          <w:divsChild>
                            <w:div w:id="8913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theyregistered.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urities-administra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9AED-B211-4B5A-9E8B-0AFBFE74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4035</Characters>
  <Application>Microsoft Office Word</Application>
  <DocSecurity>4</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OSC</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Paglia</dc:creator>
  <cp:lastModifiedBy>Gouthro, Donna M</cp:lastModifiedBy>
  <cp:revision>2</cp:revision>
  <cp:lastPrinted>2015-02-18T17:59:00Z</cp:lastPrinted>
  <dcterms:created xsi:type="dcterms:W3CDTF">2016-01-05T14:00:00Z</dcterms:created>
  <dcterms:modified xsi:type="dcterms:W3CDTF">2016-01-05T14:00:00Z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CNumber">
    <vt:lpwstr> 1509972.v11</vt:lpwstr>
  </property>
  <property fmtid="{D5CDD505-2E9C-101B-9397-08002B2CF9AE}" pid="3" name="BCSCFooterText">
    <vt:lpwstr>DM#  1509972.v11</vt:lpwstr>
  </property>
</Properties>
</file>